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OLE_LINK3" w:displacedByCustomXml="next"/>
    <w:bookmarkStart w:id="1" w:name="OLE_LINK4" w:displacedByCustomXml="next"/>
    <w:sdt>
      <w:sdtPr>
        <w:id w:val="968559845"/>
        <w:docPartObj>
          <w:docPartGallery w:val="Cover Pages"/>
          <w:docPartUnique/>
        </w:docPartObj>
      </w:sdtPr>
      <w:sdtContent>
        <w:p w14:paraId="02451311" w14:textId="1BE409A0" w:rsidR="00F1063F" w:rsidRDefault="00E61E31"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82880" distR="182880" simplePos="0" relativeHeight="251666432" behindDoc="0" locked="0" layoutInCell="1" allowOverlap="1" wp14:anchorId="5C26C729" wp14:editId="28AC491E">
                    <wp:simplePos x="0" y="0"/>
                    <wp:positionH relativeFrom="margin">
                      <wp:posOffset>-30480</wp:posOffset>
                    </wp:positionH>
                    <wp:positionV relativeFrom="page">
                      <wp:posOffset>6135215</wp:posOffset>
                    </wp:positionV>
                    <wp:extent cx="6443345" cy="6720840"/>
                    <wp:effectExtent l="0" t="0" r="8255" b="3810"/>
                    <wp:wrapSquare wrapText="bothSides"/>
                    <wp:docPr id="131" name="Text Box 1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443345" cy="67208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4BA776D" w14:textId="6FF76E78" w:rsidR="00F1063F" w:rsidRPr="00E61E31" w:rsidRDefault="00000000" w:rsidP="00A7118C">
                                <w:pPr>
                                  <w:pStyle w:val="NoSpacing"/>
                                  <w:rPr>
                                    <w:rStyle w:val="TitleChar"/>
                                    <w:rFonts w:asciiTheme="minorHAnsi" w:hAnsiTheme="minorHAnsi" w:cstheme="minorHAnsi"/>
                                    <w:color w:val="09539E"/>
                                  </w:rPr>
                                </w:pPr>
                                <w:sdt>
                                  <w:sdtPr>
                                    <w:rPr>
                                      <w:rStyle w:val="TitleChar"/>
                                      <w:rFonts w:asciiTheme="minorHAnsi" w:hAnsiTheme="minorHAnsi" w:cstheme="minorHAnsi"/>
                                      <w:color w:val="09539E"/>
                                    </w:rPr>
                                    <w:alias w:val="Title"/>
                                    <w:tag w:val=""/>
                                    <w:id w:val="151731938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="00D55C9B">
                                      <w:rPr>
                                        <w:rStyle w:val="TitleChar"/>
                                        <w:rFonts w:asciiTheme="minorHAnsi" w:hAnsiTheme="minorHAnsi" w:cstheme="minorHAnsi"/>
                                        <w:color w:val="09539E"/>
                                      </w:rPr>
                                      <w:t>Multimedia Production and Broadcast Credentials of Value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b/>
                                    <w:bCs/>
                                  </w:rPr>
                                  <w:alias w:val="Subtitle"/>
                                  <w:tag w:val=""/>
                                  <w:id w:val="-2090151685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Content>
                                  <w:p w14:paraId="10847E85" w14:textId="791A6637" w:rsidR="00F1063F" w:rsidRPr="00D55C9B" w:rsidRDefault="00A7495E" w:rsidP="00A7118C">
                                    <w:pPr>
                                      <w:pStyle w:val="NoSpacing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</w:rPr>
                                      <w:t>May 2024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35000</wp14:pctHeight>
                    </wp14:sizeRelV>
                  </wp:anchor>
                </w:drawing>
              </mc:Choice>
              <mc:Fallback>
                <w:pict>
                  <v:shapetype w14:anchorId="5C26C72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31" o:spid="_x0000_s1026" type="#_x0000_t202" style="position:absolute;margin-left:-2.4pt;margin-top:483.1pt;width:507.35pt;height:529.2pt;z-index:251666432;visibility:visible;mso-wrap-style:square;mso-width-percent:0;mso-height-percent:35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350;mso-width-relative:margin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" filled="f" stroked="f" strokeweight=".5pt">
                    <v:textbox style="mso-fit-shape-to-text:t" inset="0,0,0,0">
                      <w:txbxContent>
                        <w:p w14:paraId="54BA776D" w14:textId="6FF76E78" w:rsidR="00F1063F" w:rsidRPr="00E61E31" w:rsidRDefault="00000000" w:rsidP="00A7118C">
                          <w:pPr>
                            <w:pStyle w:val="NoSpacing"/>
                            <w:rPr>
                              <w:rStyle w:val="TitleChar"/>
                              <w:rFonts w:asciiTheme="minorHAnsi" w:hAnsiTheme="minorHAnsi" w:cstheme="minorHAnsi"/>
                              <w:color w:val="09539E"/>
                            </w:rPr>
                          </w:pPr>
                          <w:sdt>
                            <w:sdtPr>
                              <w:rPr>
                                <w:rStyle w:val="TitleChar"/>
                                <w:rFonts w:asciiTheme="minorHAnsi" w:hAnsiTheme="minorHAnsi" w:cstheme="minorHAnsi"/>
                                <w:color w:val="09539E"/>
                              </w:rPr>
                              <w:alias w:val="Title"/>
                              <w:tag w:val=""/>
                              <w:id w:val="151731938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="00D55C9B">
                                <w:rPr>
                                  <w:rStyle w:val="TitleChar"/>
                                  <w:rFonts w:asciiTheme="minorHAnsi" w:hAnsiTheme="minorHAnsi" w:cstheme="minorHAnsi"/>
                                  <w:color w:val="09539E"/>
                                </w:rPr>
                                <w:t>Multimedia Production and Broadcast Credentials of Value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b/>
                              <w:bCs/>
                            </w:rPr>
                            <w:alias w:val="Subtitle"/>
                            <w:tag w:val=""/>
                            <w:id w:val="-2090151685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Content>
                            <w:p w14:paraId="10847E85" w14:textId="791A6637" w:rsidR="00F1063F" w:rsidRPr="00D55C9B" w:rsidRDefault="00A7495E" w:rsidP="00A7118C">
                              <w:pPr>
                                <w:pStyle w:val="NoSpacing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b/>
                                  <w:bCs/>
                                </w:rPr>
                                <w:t>May 2024</w:t>
                              </w:r>
                            </w:p>
                          </w:sdtContent>
                        </w:sdt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</w:p>
        <w:p w14:paraId="2EF925FB" w14:textId="5D4E3214" w:rsidR="00F1063F" w:rsidRDefault="00000000">
          <w:pPr>
            <w:spacing w:before="0" w:after="0"/>
          </w:pPr>
        </w:p>
      </w:sdtContent>
    </w:sdt>
    <w:p w14:paraId="136ED396" w14:textId="30CA1EFE" w:rsidR="00D55C9B" w:rsidRDefault="00D55C9B">
      <w:pPr>
        <w:spacing w:before="0" w:after="0"/>
        <w:rPr>
          <w:sz w:val="40"/>
          <w:szCs w:val="40"/>
        </w:rPr>
      </w:pPr>
      <w:r>
        <w:rPr>
          <w:sz w:val="40"/>
          <w:szCs w:val="40"/>
        </w:rPr>
        <w:br w:type="page"/>
      </w:r>
    </w:p>
    <w:p w14:paraId="70DF3FD7" w14:textId="77777777" w:rsidR="00D55C9B" w:rsidRDefault="00D55C9B">
      <w:pPr>
        <w:spacing w:before="0" w:after="0"/>
        <w:rPr>
          <w:sz w:val="40"/>
          <w:szCs w:val="40"/>
        </w:rPr>
      </w:pPr>
    </w:p>
    <w:p w14:paraId="2978B82C" w14:textId="0C1FC35F" w:rsidR="00D55C9B" w:rsidRPr="00D55C9B" w:rsidRDefault="00D55C9B">
      <w:pPr>
        <w:spacing w:before="0" w:after="0"/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</w:pPr>
      <w:r w:rsidRPr="00D55C9B"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  <w:t>Credentials of Value</w:t>
      </w:r>
    </w:p>
    <w:p w14:paraId="4A10876E" w14:textId="77777777" w:rsidR="00D55C9B" w:rsidRDefault="00D55C9B">
      <w:pPr>
        <w:spacing w:before="0" w:after="0"/>
        <w:rPr>
          <w:sz w:val="40"/>
          <w:szCs w:val="40"/>
        </w:rPr>
      </w:pPr>
    </w:p>
    <w:tbl>
      <w:tblPr>
        <w:tblW w:w="9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5"/>
        <w:gridCol w:w="3600"/>
        <w:gridCol w:w="1840"/>
      </w:tblGrid>
      <w:tr w:rsidR="00A7495E" w:rsidRPr="00A7495E" w14:paraId="45C1969E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bookmarkEnd w:id="1"/>
          <w:bookmarkEnd w:id="0"/>
          <w:p w14:paraId="5172718D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Multimedia Broadcast and Production</w:t>
            </w:r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2E7B1912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Credentialing Agency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37DA221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 xml:space="preserve">Postsecondary </w:t>
            </w:r>
          </w:p>
        </w:tc>
      </w:tr>
      <w:tr w:rsidR="00A7495E" w:rsidRPr="00A7495E" w14:paraId="401A34F2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2EBC01F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Safety</w:t>
            </w:r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7DA34C85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CBB7F93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A7495E" w:rsidRPr="00A7495E" w14:paraId="3BB5DD5E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486DFC35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1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OSHA General Industry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3E71645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OSHA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F23CE8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5478E501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4AFA22F5" w14:textId="77777777" w:rsidR="00A7495E" w:rsidRPr="00A7495E" w:rsidRDefault="00A7495E" w:rsidP="00A7495E">
            <w:pPr>
              <w:spacing w:before="0" w:after="0"/>
              <w:jc w:val="center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791BF99A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14378AA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A7495E" w:rsidRPr="00A7495E" w14:paraId="0E2D2D24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3CF629A3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Essential (one)</w:t>
            </w:r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4AA816A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D78CBBF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A7495E" w:rsidRPr="00A7495E" w14:paraId="2424E950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76296DE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2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Adobe </w:t>
              </w:r>
              <w:proofErr w:type="spellStart"/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Priemere</w:t>
              </w:r>
              <w:proofErr w:type="spellEnd"/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 Pro Certified Professional 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2E694C99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Adobe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8AC46CD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44C779BB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3717567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3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Avid Certified User (ACU) - Media Composer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155BDF4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Avid Technologies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0908EE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5E112C13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3395C2C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4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Final Cut Pro Certified Associate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135EAC1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Apple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1FD50C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1B9875BD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53D4B4CF" w14:textId="77777777" w:rsidR="00A7495E" w:rsidRPr="00A7495E" w:rsidRDefault="00A7495E" w:rsidP="00A7495E">
            <w:pPr>
              <w:spacing w:before="0" w:after="0"/>
              <w:jc w:val="center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22295639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6DD8733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A7495E" w:rsidRPr="00A7495E" w14:paraId="6944DBC3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42E98EB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Supplemental</w:t>
            </w:r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15146E5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BD94550" w14:textId="77777777" w:rsidR="00A7495E" w:rsidRPr="00A7495E" w:rsidRDefault="00A7495E" w:rsidP="00A7495E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A7495E" w:rsidRPr="00A7495E" w14:paraId="317B4983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11AFAF8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5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Adobe Photoshop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1BEE29F6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Adobe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ACC7A4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73911973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61BFF30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6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Adobe After Effects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1BDAC4C9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auto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auto"/>
                <w:kern w:val="0"/>
                <w:szCs w:val="22"/>
                <w14:ligatures w14:val="none"/>
              </w:rPr>
              <w:t>Adobe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2BC0ED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auto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77DC3F31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208A537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7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Adobe Certified Professional in Visual Design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75B05A96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Adobe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9901758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11CB9176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57712BC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8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Adobe Certified Professional in Video Design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2BA9E14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Adobe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F34A5D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1B81341A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4998199C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9" w:history="1">
              <w:proofErr w:type="spellStart"/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SocialPro</w:t>
              </w:r>
              <w:proofErr w:type="spellEnd"/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6B1B42EC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Apple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FE33BFE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3F892217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46B87F18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0" w:history="1">
              <w:proofErr w:type="spellStart"/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VideoPro</w:t>
              </w:r>
              <w:proofErr w:type="spellEnd"/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2EF097A8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Apple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EF6DD0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5865D789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0AEDA513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1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Post-</w:t>
              </w:r>
              <w:proofErr w:type="spellStart"/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ProductionPro</w:t>
              </w:r>
              <w:proofErr w:type="spellEnd"/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59E27FC6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Apple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14CBFC5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4ACD1BA9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560A7CF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2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AVID Certified Professional - Media Composer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6B699DB2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Avid Technology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DD3A0D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668EEAD1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39AB02E7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3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DaVinci Resolve End User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709B2FF5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Blackmagic Design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C8BB441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2B40807C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13D33F87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4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Video Production and Editing Certificate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2A38CB3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Berklee Online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FD937DA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68E58142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648DEA2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5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After Eff</w:t>
              </w:r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e</w:t>
              </w:r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cts </w:t>
              </w:r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</w:t>
              </w:r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335D3449" w14:textId="7ACE663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proofErr w:type="spellStart"/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Link</w:t>
            </w:r>
            <w:r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edi</w:t>
            </w: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n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 xml:space="preserve"> </w:t>
            </w: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Learning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9ABA4FF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39F144DF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479CAAC6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6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You Tube Certified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60505A0D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You Tube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59B82B0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631D200A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77EBFBE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7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Certified Broadcast Technologist (CBT) 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332C6F9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AC0D7A1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26FFD20B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6F6316B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8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Television Operator (CTO)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476A7631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A45133C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7F6C6B57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3F29C36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9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Certified Video Engineer (CEV) 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4039B389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0A9714E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4F7AD7B7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7D5ED6AC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0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Broadcast Networking Technologist (CBNT)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3A5E89A2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7D2DD26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5E0CCA9B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36B26A5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1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Broadcast Networking Engineer (CBNE)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75A548F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0EC2322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63945D46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2BC594C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2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Audio Engineer (CEA)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55EA0C95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EF18BFF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75A3DE12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4DCB23A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3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Video Engineer (CEV)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052322EC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FFF7121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4BD0839B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2A8B45A3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4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Broadcast Radio Engineer (CBRE)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3BFB43AD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16005F0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bookmarkStart w:id="2" w:name="RANGE!A31"/>
      <w:tr w:rsidR="00A7495E" w:rsidRPr="00A7495E" w14:paraId="6023D799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1955ACB9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fldChar w:fldCharType="begin"/>
            </w:r>
            <w:r w:rsidRPr="00A7495E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instrText>HYPERLINK "http://sbe.org/certification/certification-levels/certified-broadcast-radio-engineer-cbre-and-certified-broadcast-television-engineer-cbte/"</w:instrText>
            </w:r>
            <w:r w:rsidRPr="00A7495E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r>
            <w:r w:rsidRPr="00A7495E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fldChar w:fldCharType="separate"/>
            </w:r>
            <w:r w:rsidRPr="00A7495E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t>Certified Broadcast Television Engineer (CBTE)</w:t>
            </w:r>
            <w:r w:rsidRPr="00A7495E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fldChar w:fldCharType="end"/>
            </w:r>
            <w:bookmarkEnd w:id="2"/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06CFFFC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493AB69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325D711D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5A12FD8B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5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Broadcast Networking Engineer (CBNE)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2595AC18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9F7CC16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37869A6E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45C92872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6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Senior Radio Engineer (CSRE)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51217F1F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0D169CB6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05444DD1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41DF3D29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7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Senior Television Engineer (CSTE)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2C3A2783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E0A895B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41376924" w14:textId="77777777" w:rsidTr="00A7495E">
        <w:trPr>
          <w:trHeight w:val="320"/>
        </w:trPr>
        <w:tc>
          <w:tcPr>
            <w:tcW w:w="3955" w:type="dxa"/>
            <w:shd w:val="clear" w:color="auto" w:fill="auto"/>
            <w:vAlign w:val="center"/>
            <w:hideMark/>
          </w:tcPr>
          <w:p w14:paraId="2869F1A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8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Certified Professional Broadcast Engineer (CPBE)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0368DD1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Society of Broadcast Engineers (SBE)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8F60554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3A3AFFEE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05C96D1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9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Google Analytics Certification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1B69B045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Google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09BF60C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57434D4D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04791193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40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Google Project Management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bottom"/>
            <w:hideMark/>
          </w:tcPr>
          <w:p w14:paraId="33A3EC26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Google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2A74D0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0EBF4607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4BF9668D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41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Google Digital Marketing and E-commerce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39E0186C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Google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515C1F8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5EFECA8C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5AEE227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42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Google UX Design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7CAD9B67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Google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B2FACA4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7E632FE5" w14:textId="77777777" w:rsidTr="00A7495E">
        <w:trPr>
          <w:trHeight w:val="30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6FAD34D3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43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Google Business Intelligence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62D065EE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Google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FE34F39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A7495E" w:rsidRPr="00A7495E" w14:paraId="5DABB0CF" w14:textId="77777777" w:rsidTr="00A7495E">
        <w:trPr>
          <w:trHeight w:val="340"/>
        </w:trPr>
        <w:tc>
          <w:tcPr>
            <w:tcW w:w="3955" w:type="dxa"/>
            <w:shd w:val="clear" w:color="auto" w:fill="auto"/>
            <w:noWrap/>
            <w:vAlign w:val="center"/>
            <w:hideMark/>
          </w:tcPr>
          <w:p w14:paraId="3E315D80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44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Certified Radio Operator (CRO) 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06DCD457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Federal Communications Commission (FCC)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0CAC31A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A7495E" w:rsidRPr="00A7495E" w14:paraId="12EB2FEC" w14:textId="77777777" w:rsidTr="00A7495E">
        <w:trPr>
          <w:trHeight w:val="340"/>
        </w:trPr>
        <w:tc>
          <w:tcPr>
            <w:tcW w:w="3955" w:type="dxa"/>
            <w:shd w:val="clear" w:color="auto" w:fill="auto"/>
            <w:noWrap/>
            <w:vAlign w:val="bottom"/>
            <w:hideMark/>
          </w:tcPr>
          <w:p w14:paraId="1EAAD26A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45" w:history="1">
              <w:r w:rsidRPr="00A7495E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IBM Project Manager</w:t>
              </w:r>
            </w:hyperlink>
          </w:p>
        </w:tc>
        <w:tc>
          <w:tcPr>
            <w:tcW w:w="3600" w:type="dxa"/>
            <w:shd w:val="clear" w:color="auto" w:fill="auto"/>
            <w:noWrap/>
            <w:vAlign w:val="center"/>
            <w:hideMark/>
          </w:tcPr>
          <w:p w14:paraId="1A56DE7D" w14:textId="77777777" w:rsidR="00A7495E" w:rsidRPr="00A7495E" w:rsidRDefault="00A7495E" w:rsidP="00A7495E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IBM</w:t>
            </w:r>
          </w:p>
        </w:tc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1A21ACF" w14:textId="77777777" w:rsidR="00A7495E" w:rsidRPr="00A7495E" w:rsidRDefault="00A7495E" w:rsidP="00A7495E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A7495E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</w:tbl>
    <w:p w14:paraId="62CC279E" w14:textId="77777777" w:rsidR="00D55C9B" w:rsidRDefault="00D55C9B">
      <w:pPr>
        <w:spacing w:before="0" w:after="0"/>
        <w:rPr>
          <w:rFonts w:ascii="Barlow Semi Condensed SemiBold" w:eastAsiaTheme="majorEastAsia" w:hAnsi="Barlow Semi Condensed SemiBold" w:cstheme="majorBidi"/>
          <w:color w:val="09539E"/>
          <w:sz w:val="40"/>
          <w:szCs w:val="40"/>
        </w:rPr>
      </w:pPr>
    </w:p>
    <w:sectPr w:rsidR="00D55C9B" w:rsidSect="00FC5E62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type w:val="continuous"/>
      <w:pgSz w:w="12240" w:h="15840"/>
      <w:pgMar w:top="2026" w:right="1440" w:bottom="1439" w:left="1440" w:header="720" w:footer="711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46A361" w14:textId="77777777" w:rsidR="00A27142" w:rsidRDefault="00A27142" w:rsidP="005C730B">
      <w:r>
        <w:separator/>
      </w:r>
    </w:p>
  </w:endnote>
  <w:endnote w:type="continuationSeparator" w:id="0">
    <w:p w14:paraId="6373CA28" w14:textId="77777777" w:rsidR="00A27142" w:rsidRDefault="00A27142" w:rsidP="005C730B">
      <w:r>
        <w:continuationSeparator/>
      </w:r>
    </w:p>
  </w:endnote>
  <w:endnote w:type="continuationNotice" w:id="1">
    <w:p w14:paraId="05A32991" w14:textId="77777777" w:rsidR="00A27142" w:rsidRDefault="00A27142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rlow Semi Condensed">
    <w:panose1 w:val="00000506000000000000"/>
    <w:charset w:val="4D"/>
    <w:family w:val="auto"/>
    <w:pitch w:val="variable"/>
    <w:sig w:usb0="20000007" w:usb1="00000000" w:usb2="00000000" w:usb3="00000000" w:csb0="00000193" w:csb1="00000000"/>
  </w:font>
  <w:font w:name="Barlow Semi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Quicksand">
    <w:panose1 w:val="020B0604020202020204"/>
    <w:charset w:val="4D"/>
    <w:family w:val="auto"/>
    <w:pitch w:val="variable"/>
    <w:sig w:usb0="A00000FF" w:usb1="4000205B" w:usb2="00000000" w:usb3="00000000" w:csb0="00000193" w:csb1="00000000"/>
  </w:font>
  <w:font w:name="Quicksand Bold">
    <w:altName w:val="Calibri"/>
    <w:panose1 w:val="020B0604020202020204"/>
    <w:charset w:val="4D"/>
    <w:family w:val="auto"/>
    <w:pitch w:val="variable"/>
    <w:sig w:usb0="A00000FF" w:usb1="4000205B" w:usb2="00000000" w:usb3="00000000" w:csb0="00000193" w:csb1="00000000"/>
  </w:font>
  <w:font w:name="Source Sans Pro">
    <w:altName w:val="Source Sans Pro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4268A" w14:textId="77777777" w:rsidR="00A7495E" w:rsidRDefault="00A749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63C77E" w14:textId="40D04225" w:rsidR="007100C5" w:rsidRPr="00F1063F" w:rsidRDefault="007100C5" w:rsidP="00B93B43">
    <w:pPr>
      <w:pStyle w:val="Footer"/>
      <w:framePr w:wrap="none" w:vAnchor="text" w:hAnchor="margin" w:xAlign="right" w:y="1"/>
      <w:rPr>
        <w:rStyle w:val="PageNumber"/>
        <w:color w:val="002F3B"/>
        <w:sz w:val="18"/>
        <w:szCs w:val="18"/>
      </w:rPr>
    </w:pPr>
    <w:r w:rsidRPr="00F1063F">
      <w:rPr>
        <w:rStyle w:val="PageNumber"/>
        <w:color w:val="002F3B"/>
        <w:sz w:val="18"/>
        <w:szCs w:val="18"/>
      </w:rPr>
      <w:t xml:space="preserve">Page | </w:t>
    </w:r>
    <w:sdt>
      <w:sdtPr>
        <w:rPr>
          <w:rStyle w:val="PageNumber"/>
          <w:color w:val="002F3B"/>
          <w:sz w:val="18"/>
          <w:szCs w:val="18"/>
        </w:rPr>
        <w:id w:val="-406850018"/>
        <w:docPartObj>
          <w:docPartGallery w:val="Page Numbers (Bottom of Page)"/>
          <w:docPartUnique/>
        </w:docPartObj>
      </w:sdtPr>
      <w:sdtContent>
        <w:r w:rsidRPr="00F1063F">
          <w:rPr>
            <w:rStyle w:val="PageNumber"/>
            <w:color w:val="002F3B"/>
            <w:sz w:val="18"/>
            <w:szCs w:val="18"/>
          </w:rPr>
          <w:fldChar w:fldCharType="begin"/>
        </w:r>
        <w:r w:rsidRPr="00F1063F">
          <w:rPr>
            <w:rStyle w:val="PageNumber"/>
            <w:color w:val="002F3B"/>
            <w:sz w:val="18"/>
            <w:szCs w:val="18"/>
          </w:rPr>
          <w:instrText xml:space="preserve"> PAGE </w:instrText>
        </w:r>
        <w:r w:rsidRPr="00F1063F">
          <w:rPr>
            <w:rStyle w:val="PageNumber"/>
            <w:color w:val="002F3B"/>
            <w:sz w:val="18"/>
            <w:szCs w:val="18"/>
          </w:rPr>
          <w:fldChar w:fldCharType="separate"/>
        </w:r>
        <w:r w:rsidRPr="00F1063F">
          <w:rPr>
            <w:rStyle w:val="PageNumber"/>
            <w:noProof/>
            <w:color w:val="002F3B"/>
            <w:sz w:val="18"/>
            <w:szCs w:val="18"/>
          </w:rPr>
          <w:t>1</w:t>
        </w:r>
        <w:r w:rsidRPr="00F1063F">
          <w:rPr>
            <w:rStyle w:val="PageNumber"/>
            <w:color w:val="002F3B"/>
            <w:sz w:val="18"/>
            <w:szCs w:val="18"/>
          </w:rPr>
          <w:fldChar w:fldCharType="end"/>
        </w:r>
      </w:sdtContent>
    </w:sdt>
  </w:p>
  <w:p w14:paraId="6ED1BD11" w14:textId="34F37ED3" w:rsidR="00E1753E" w:rsidRDefault="007100C5" w:rsidP="00FF68E2">
    <w:pPr>
      <w:pStyle w:val="NoSpacing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74F5349" wp14:editId="1987CEB7">
              <wp:simplePos x="0" y="0"/>
              <wp:positionH relativeFrom="column">
                <wp:posOffset>3630220</wp:posOffset>
              </wp:positionH>
              <wp:positionV relativeFrom="paragraph">
                <wp:posOffset>-175807</wp:posOffset>
              </wp:positionV>
              <wp:extent cx="3259455" cy="63500"/>
              <wp:effectExtent l="0" t="0" r="4445" b="0"/>
              <wp:wrapNone/>
              <wp:docPr id="1627346554" name="Rectangle 162734655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59455" cy="6350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ABA4E89" w14:textId="77777777" w:rsidR="007100C5" w:rsidRPr="005C730B" w:rsidRDefault="007100C5" w:rsidP="00F1063F">
                          <w:pPr>
                            <w:jc w:val="center"/>
                            <w:rPr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74F5349" id="Rectangle 1627346554" o:spid="_x0000_s1027" style="position:absolute;margin-left:285.85pt;margin-top:-13.85pt;width:256.65pt;height: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" fillcolor="#fd5002" stroked="f" strokeweight="1pt">
              <v:fill color2="#b00b58" rotate="t" angle="45" colors="0 #fd5002;47841f #b00b58" focus="100%" type="gradient"/>
              <v:textbox>
                <w:txbxContent>
                  <w:p w14:paraId="5ABA4E89" w14:textId="77777777" w:rsidR="007100C5" w:rsidRPr="005C730B" w:rsidRDefault="007100C5" w:rsidP="00F1063F">
                    <w:pPr>
                      <w:jc w:val="center"/>
                      <w:rPr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sdt>
      <w:sdtPr>
        <w:alias w:val="Title"/>
        <w:tag w:val=""/>
        <w:id w:val="1074010510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Content>
        <w:r w:rsidR="00D55C9B">
          <w:t>Multimedia Production and Broadcast Credentials of Value</w:t>
        </w:r>
      </w:sdtContent>
    </w:sdt>
    <w:r w:rsidRPr="00F1063F">
      <w:tab/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29BEEC" w14:textId="443700B2" w:rsidR="006047D2" w:rsidRDefault="003C4B87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25BB321" wp14:editId="106581E6">
          <wp:simplePos x="0" y="0"/>
          <wp:positionH relativeFrom="column">
            <wp:posOffset>4571365</wp:posOffset>
          </wp:positionH>
          <wp:positionV relativeFrom="paragraph">
            <wp:posOffset>-941070</wp:posOffset>
          </wp:positionV>
          <wp:extent cx="1656715" cy="323215"/>
          <wp:effectExtent l="0" t="0" r="0" b="0"/>
          <wp:wrapTight wrapText="bothSides">
            <wp:wrapPolygon edited="0">
              <wp:start x="1987" y="0"/>
              <wp:lineTo x="0" y="2546"/>
              <wp:lineTo x="0" y="20369"/>
              <wp:lineTo x="662" y="20369"/>
              <wp:lineTo x="2815" y="20369"/>
              <wp:lineTo x="5299" y="16974"/>
              <wp:lineTo x="5133" y="13580"/>
              <wp:lineTo x="21360" y="13580"/>
              <wp:lineTo x="21360" y="5941"/>
              <wp:lineTo x="2980" y="0"/>
              <wp:lineTo x="1987" y="0"/>
            </wp:wrapPolygon>
          </wp:wrapTight>
          <wp:docPr id="1169989847" name="Picture 1169989847" descr="Pathway2Career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9989847" name="Picture 1169989847" descr="Pathway2Careers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715" cy="3232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F37E2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3111E01" wp14:editId="103E6E7B">
              <wp:simplePos x="0" y="0"/>
              <wp:positionH relativeFrom="column">
                <wp:posOffset>3093396</wp:posOffset>
              </wp:positionH>
              <wp:positionV relativeFrom="paragraph">
                <wp:posOffset>-301558</wp:posOffset>
              </wp:positionV>
              <wp:extent cx="3403600" cy="822960"/>
              <wp:effectExtent l="0" t="0" r="0" b="2540"/>
              <wp:wrapNone/>
              <wp:docPr id="1834905005" name="Text Box 18349050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03600" cy="82296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862290F" w14:textId="77777777" w:rsidR="00BF37E2" w:rsidRPr="00420CAC" w:rsidRDefault="00BF37E2" w:rsidP="00BF37E2">
                          <w:pPr>
                            <w:spacing w:before="0" w:after="0" w:line="276" w:lineRule="auto"/>
                            <w:jc w:val="right"/>
                            <w:rPr>
                              <w:color w:val="3B3838" w:themeColor="background2" w:themeShade="40"/>
                              <w:sz w:val="18"/>
                              <w:szCs w:val="18"/>
                            </w:rPr>
                          </w:pPr>
                          <w:r>
                            <w:rPr>
                              <w:color w:val="3B3838" w:themeColor="background2" w:themeShade="40"/>
                              <w:sz w:val="18"/>
                              <w:szCs w:val="18"/>
                            </w:rPr>
                            <w:t xml:space="preserve">In partnership with Pathway2Careers™, Massachusetts Department of Secondary Education is modernizing its CTE Frameworks to close the gap that exists between education and industry.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111E01" id="_x0000_t202" coordsize="21600,21600" o:spt="202" path="m,l,21600r21600,l21600,xe">
              <v:stroke joinstyle="miter"/>
              <v:path gradientshapeok="t" o:connecttype="rect"/>
            </v:shapetype>
            <v:shape id="Text Box 1834905005" o:spid="_x0000_s1028" type="#_x0000_t202" style="position:absolute;margin-left:243.55pt;margin-top:-23.75pt;width:268pt;height:64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" fillcolor="white [3201]" stroked="f" strokeweight=".5pt">
              <v:textbox>
                <w:txbxContent>
                  <w:p w14:paraId="5862290F" w14:textId="77777777" w:rsidR="00BF37E2" w:rsidRPr="00420CAC" w:rsidRDefault="00BF37E2" w:rsidP="00BF37E2">
                    <w:pPr>
                      <w:spacing w:before="0" w:after="0" w:line="276" w:lineRule="auto"/>
                      <w:jc w:val="right"/>
                      <w:rPr>
                        <w:color w:val="3B3838" w:themeColor="background2" w:themeShade="40"/>
                        <w:sz w:val="18"/>
                        <w:szCs w:val="18"/>
                      </w:rPr>
                    </w:pPr>
                    <w:r>
                      <w:rPr>
                        <w:color w:val="3B3838" w:themeColor="background2" w:themeShade="40"/>
                        <w:sz w:val="18"/>
                        <w:szCs w:val="18"/>
                      </w:rPr>
                      <w:t xml:space="preserve">In partnership with Pathway2Careers™, Massachusetts Department of Secondary Education is modernizing its CTE Frameworks to close the gap that exists between education and industry. </w:t>
                    </w:r>
                  </w:p>
                </w:txbxContent>
              </v:textbox>
            </v:shape>
          </w:pict>
        </mc:Fallback>
      </mc:AlternateContent>
    </w:r>
    <w:r w:rsidR="00997017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A6029A1" wp14:editId="2C8EA8F4">
              <wp:simplePos x="0" y="0"/>
              <wp:positionH relativeFrom="column">
                <wp:posOffset>3686175</wp:posOffset>
              </wp:positionH>
              <wp:positionV relativeFrom="paragraph">
                <wp:posOffset>-481275</wp:posOffset>
              </wp:positionV>
              <wp:extent cx="3259455" cy="132080"/>
              <wp:effectExtent l="0" t="0" r="4445" b="0"/>
              <wp:wrapNone/>
              <wp:docPr id="1570841643" name="Rectangle 15708416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59455" cy="13208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2EE44FD" w14:textId="77777777" w:rsidR="00997017" w:rsidRPr="005C730B" w:rsidRDefault="00997017" w:rsidP="00997017">
                          <w:pPr>
                            <w:jc w:val="center"/>
                            <w:rPr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A6029A1" id="Rectangle 1570841643" o:spid="_x0000_s1029" style="position:absolute;margin-left:290.25pt;margin-top:-37.9pt;width:256.65pt;height:1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" fillcolor="#fd5002" stroked="f" strokeweight="1pt">
              <v:fill color2="#b00b58" rotate="t" angle="45" colors="0 #fd5002;47841f #b00b58" focus="100%" type="gradient"/>
              <v:textbox>
                <w:txbxContent>
                  <w:p w14:paraId="72EE44FD" w14:textId="77777777" w:rsidR="00997017" w:rsidRPr="005C730B" w:rsidRDefault="00997017" w:rsidP="00997017">
                    <w:pPr>
                      <w:jc w:val="center"/>
                      <w:rPr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FFCE22" w14:textId="77777777" w:rsidR="00A27142" w:rsidRDefault="00A27142" w:rsidP="005C730B">
      <w:r>
        <w:separator/>
      </w:r>
    </w:p>
  </w:footnote>
  <w:footnote w:type="continuationSeparator" w:id="0">
    <w:p w14:paraId="55CFCD55" w14:textId="77777777" w:rsidR="00A27142" w:rsidRDefault="00A27142" w:rsidP="005C730B">
      <w:r>
        <w:continuationSeparator/>
      </w:r>
    </w:p>
  </w:footnote>
  <w:footnote w:type="continuationNotice" w:id="1">
    <w:p w14:paraId="0063730D" w14:textId="77777777" w:rsidR="00A27142" w:rsidRDefault="00A27142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41C57E" w14:textId="77777777" w:rsidR="00A7495E" w:rsidRDefault="00A749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F24DA" w14:textId="7C8C7DA9" w:rsidR="006047D2" w:rsidRDefault="00C15883">
    <w:pPr>
      <w:pStyle w:val="Header"/>
    </w:pPr>
    <w:r>
      <w:rPr>
        <w:noProof/>
      </w:rPr>
      <w:drawing>
        <wp:anchor distT="0" distB="0" distL="114300" distR="114300" simplePos="0" relativeHeight="251669504" behindDoc="0" locked="0" layoutInCell="1" allowOverlap="1" wp14:anchorId="7E89DE48" wp14:editId="20886E28">
          <wp:simplePos x="0" y="0"/>
          <wp:positionH relativeFrom="column">
            <wp:posOffset>0</wp:posOffset>
          </wp:positionH>
          <wp:positionV relativeFrom="paragraph">
            <wp:posOffset>8582</wp:posOffset>
          </wp:positionV>
          <wp:extent cx="1066800" cy="636905"/>
          <wp:effectExtent l="0" t="0" r="0" b="0"/>
          <wp:wrapSquare wrapText="bothSides"/>
          <wp:docPr id="1839438999" name="Picture 183943899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1633124" name="Picture 202163312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B3781">
      <w:rPr>
        <w:noProof/>
      </w:rPr>
      <mc:AlternateContent>
        <mc:Choice Requires="wps">
          <w:drawing>
            <wp:anchor distT="0" distB="0" distL="114300" distR="114300" simplePos="0" relativeHeight="251651072" behindDoc="0" locked="0" layoutInCell="1" allowOverlap="1" wp14:anchorId="154562E1" wp14:editId="3B263B0E">
              <wp:simplePos x="0" y="0"/>
              <wp:positionH relativeFrom="column">
                <wp:posOffset>-914400</wp:posOffset>
              </wp:positionH>
              <wp:positionV relativeFrom="paragraph">
                <wp:posOffset>-491321</wp:posOffset>
              </wp:positionV>
              <wp:extent cx="357809" cy="10151165"/>
              <wp:effectExtent l="0" t="0" r="0" b="0"/>
              <wp:wrapNone/>
              <wp:docPr id="1004639454" name="Rectangle 100463945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809" cy="10151165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1997E6A" id="Rectangle 1004639454" o:spid="_x0000_s1026" alt="&quot;&quot;" style="position:absolute;margin-left:-1in;margin-top:-38.7pt;width:28.15pt;height:799.3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" fillcolor="#1d434c" stroked="f" strokeweight="1pt"/>
          </w:pict>
        </mc:Fallback>
      </mc:AlternateContent>
    </w:r>
    <w:r w:rsidR="001504FD">
      <w:rPr>
        <w:noProof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45D985D8" wp14:editId="56517BF3">
              <wp:simplePos x="0" y="0"/>
              <wp:positionH relativeFrom="column">
                <wp:posOffset>4412615</wp:posOffset>
              </wp:positionH>
              <wp:positionV relativeFrom="paragraph">
                <wp:posOffset>12700</wp:posOffset>
              </wp:positionV>
              <wp:extent cx="2484755" cy="469900"/>
              <wp:effectExtent l="0" t="0" r="4445" b="0"/>
              <wp:wrapNone/>
              <wp:docPr id="1831247439" name="Rectangle 1831247439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4755" cy="469900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77F88F" id="Rectangle 1831247439" o:spid="_x0000_s1026" alt="&quot;&quot;" style="position:absolute;margin-left:347.45pt;margin-top:1pt;width:195.65pt;height:3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" fillcolor="#1d434c" stroked="f" strokeweight="1pt"/>
          </w:pict>
        </mc:Fallback>
      </mc:AlternateContent>
    </w:r>
    <w:r w:rsidR="001504FD">
      <w:rPr>
        <w:noProof/>
      </w:rPr>
      <w:drawing>
        <wp:anchor distT="0" distB="0" distL="114300" distR="114300" simplePos="0" relativeHeight="251655168" behindDoc="0" locked="0" layoutInCell="1" allowOverlap="1" wp14:anchorId="5982FC5F" wp14:editId="0A60F46E">
          <wp:simplePos x="0" y="0"/>
          <wp:positionH relativeFrom="column">
            <wp:posOffset>4628745</wp:posOffset>
          </wp:positionH>
          <wp:positionV relativeFrom="paragraph">
            <wp:posOffset>63500</wp:posOffset>
          </wp:positionV>
          <wp:extent cx="1862156" cy="363280"/>
          <wp:effectExtent l="0" t="0" r="5080" b="5080"/>
          <wp:wrapNone/>
          <wp:docPr id="1531063959" name="Picture 1531063959" descr="Pathway2Career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1063959" name="Picture 1531063959" descr="Pathway2Careers Log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2156" cy="363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31DC94" w14:textId="77777777" w:rsidR="00E1753E" w:rsidRDefault="00E1753E"/>
  <w:p w14:paraId="3F29E54A" w14:textId="77777777" w:rsidR="00E1753E" w:rsidRDefault="00E1753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E542B" w14:textId="62A582C2" w:rsidR="006047D2" w:rsidRDefault="003C4B87" w:rsidP="00E61E31">
    <w:pPr>
      <w:pStyle w:val="Header"/>
      <w:ind w:left="-900"/>
    </w:pPr>
    <w:r>
      <w:rPr>
        <w:noProof/>
      </w:rPr>
      <w:drawing>
        <wp:anchor distT="0" distB="0" distL="114300" distR="114300" simplePos="0" relativeHeight="251665408" behindDoc="0" locked="0" layoutInCell="1" allowOverlap="1" wp14:anchorId="79012A07" wp14:editId="20ABB05C">
          <wp:simplePos x="0" y="0"/>
          <wp:positionH relativeFrom="column">
            <wp:posOffset>0</wp:posOffset>
          </wp:positionH>
          <wp:positionV relativeFrom="paragraph">
            <wp:posOffset>86360</wp:posOffset>
          </wp:positionV>
          <wp:extent cx="1704340" cy="1018540"/>
          <wp:effectExtent l="0" t="0" r="0" b="0"/>
          <wp:wrapSquare wrapText="bothSides"/>
          <wp:docPr id="1557010253" name="Picture 1557010253" descr="Massachusetts Department of Elementary and Secondary Educa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57010253" name="Picture 1557010253" descr="Massachusetts Department of Elementary and Secondary Education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4340" cy="1018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61E31">
      <w:rPr>
        <w:noProof/>
      </w:rPr>
      <w:drawing>
        <wp:inline distT="0" distB="0" distL="0" distR="0" wp14:anchorId="029625F2" wp14:editId="3B4F222F">
          <wp:extent cx="7428244" cy="4324171"/>
          <wp:effectExtent l="0" t="0" r="1270" b="0"/>
          <wp:docPr id="1930847375" name="Picture 1" descr="A person sitting at a computer working on a video progra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30847375" name="Picture 1" descr="A person sitting at a computer working on a video program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43351" cy="4332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047D2">
      <w:rPr>
        <w:noProof/>
      </w:rPr>
      <mc:AlternateContent>
        <mc:Choice Requires="wps">
          <w:drawing>
            <wp:anchor distT="0" distB="0" distL="114300" distR="114300" simplePos="0" relativeHeight="251649024" behindDoc="0" locked="0" layoutInCell="1" allowOverlap="1" wp14:anchorId="77A6E70F" wp14:editId="3FAB921F">
              <wp:simplePos x="0" y="0"/>
              <wp:positionH relativeFrom="column">
                <wp:posOffset>-904672</wp:posOffset>
              </wp:positionH>
              <wp:positionV relativeFrom="paragraph">
                <wp:posOffset>-496111</wp:posOffset>
              </wp:positionV>
              <wp:extent cx="357809" cy="10151165"/>
              <wp:effectExtent l="0" t="0" r="0" b="0"/>
              <wp:wrapNone/>
              <wp:docPr id="10387892" name="Rectangle 1038789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809" cy="10151165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31C92B" id="Rectangle 10387892" o:spid="_x0000_s1026" alt="&quot;&quot;" style="position:absolute;margin-left:-71.25pt;margin-top:-39.05pt;width:28.15pt;height:799.3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" fillcolor="#1d434c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5E7FD4"/>
    <w:multiLevelType w:val="hybridMultilevel"/>
    <w:tmpl w:val="9CFA9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44B6D"/>
    <w:multiLevelType w:val="hybridMultilevel"/>
    <w:tmpl w:val="D9262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07C2E"/>
    <w:multiLevelType w:val="hybridMultilevel"/>
    <w:tmpl w:val="63D2E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05ED3"/>
    <w:multiLevelType w:val="hybridMultilevel"/>
    <w:tmpl w:val="2BF48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FA59BD"/>
    <w:multiLevelType w:val="hybridMultilevel"/>
    <w:tmpl w:val="C8F62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5399963">
    <w:abstractNumId w:val="4"/>
  </w:num>
  <w:num w:numId="2" w16cid:durableId="1516647878">
    <w:abstractNumId w:val="1"/>
  </w:num>
  <w:num w:numId="3" w16cid:durableId="2128429054">
    <w:abstractNumId w:val="2"/>
  </w:num>
  <w:num w:numId="4" w16cid:durableId="1973169348">
    <w:abstractNumId w:val="0"/>
  </w:num>
  <w:num w:numId="5" w16cid:durableId="287204045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4AF"/>
    <w:rsid w:val="00005ADB"/>
    <w:rsid w:val="00012C69"/>
    <w:rsid w:val="00013A8A"/>
    <w:rsid w:val="00023069"/>
    <w:rsid w:val="00024496"/>
    <w:rsid w:val="000418AC"/>
    <w:rsid w:val="00042DE0"/>
    <w:rsid w:val="00045754"/>
    <w:rsid w:val="00047B25"/>
    <w:rsid w:val="00051D71"/>
    <w:rsid w:val="0005324C"/>
    <w:rsid w:val="00054F85"/>
    <w:rsid w:val="00060086"/>
    <w:rsid w:val="0006139F"/>
    <w:rsid w:val="00071ACC"/>
    <w:rsid w:val="00072E96"/>
    <w:rsid w:val="00076FB1"/>
    <w:rsid w:val="000808E4"/>
    <w:rsid w:val="00081BE7"/>
    <w:rsid w:val="00083526"/>
    <w:rsid w:val="00086EDB"/>
    <w:rsid w:val="00093403"/>
    <w:rsid w:val="0009537B"/>
    <w:rsid w:val="00096280"/>
    <w:rsid w:val="000A0366"/>
    <w:rsid w:val="000A09CC"/>
    <w:rsid w:val="000A1BC8"/>
    <w:rsid w:val="000A2315"/>
    <w:rsid w:val="000A27F2"/>
    <w:rsid w:val="000A463F"/>
    <w:rsid w:val="000B0822"/>
    <w:rsid w:val="000B45A4"/>
    <w:rsid w:val="000C058D"/>
    <w:rsid w:val="000C21BE"/>
    <w:rsid w:val="000C6324"/>
    <w:rsid w:val="000D3B1D"/>
    <w:rsid w:val="000D3C47"/>
    <w:rsid w:val="000E23CD"/>
    <w:rsid w:val="000E2B4F"/>
    <w:rsid w:val="000F2D30"/>
    <w:rsid w:val="000F55D7"/>
    <w:rsid w:val="000F5B56"/>
    <w:rsid w:val="000F708A"/>
    <w:rsid w:val="000F7279"/>
    <w:rsid w:val="001003CB"/>
    <w:rsid w:val="00101EE3"/>
    <w:rsid w:val="001023F4"/>
    <w:rsid w:val="00102DC3"/>
    <w:rsid w:val="001034DA"/>
    <w:rsid w:val="001049FE"/>
    <w:rsid w:val="00104C88"/>
    <w:rsid w:val="00105CDA"/>
    <w:rsid w:val="00110E19"/>
    <w:rsid w:val="00112AF5"/>
    <w:rsid w:val="00112D4A"/>
    <w:rsid w:val="00114BCF"/>
    <w:rsid w:val="00115672"/>
    <w:rsid w:val="00120B62"/>
    <w:rsid w:val="00123693"/>
    <w:rsid w:val="001311A5"/>
    <w:rsid w:val="00135C63"/>
    <w:rsid w:val="00141309"/>
    <w:rsid w:val="001504FD"/>
    <w:rsid w:val="001535C5"/>
    <w:rsid w:val="00157400"/>
    <w:rsid w:val="001808F8"/>
    <w:rsid w:val="00182AE3"/>
    <w:rsid w:val="0018704F"/>
    <w:rsid w:val="00187638"/>
    <w:rsid w:val="00194528"/>
    <w:rsid w:val="001A2146"/>
    <w:rsid w:val="001A26C3"/>
    <w:rsid w:val="001A28A8"/>
    <w:rsid w:val="001A493D"/>
    <w:rsid w:val="001A4A96"/>
    <w:rsid w:val="001A4AD6"/>
    <w:rsid w:val="001A5D52"/>
    <w:rsid w:val="001B173D"/>
    <w:rsid w:val="001B1BF4"/>
    <w:rsid w:val="001B2091"/>
    <w:rsid w:val="001B2393"/>
    <w:rsid w:val="001C44F8"/>
    <w:rsid w:val="001C46B3"/>
    <w:rsid w:val="001E3607"/>
    <w:rsid w:val="001E60E3"/>
    <w:rsid w:val="00200323"/>
    <w:rsid w:val="0020032C"/>
    <w:rsid w:val="002119E6"/>
    <w:rsid w:val="00216620"/>
    <w:rsid w:val="00217F76"/>
    <w:rsid w:val="002231BA"/>
    <w:rsid w:val="00224DC2"/>
    <w:rsid w:val="0022635D"/>
    <w:rsid w:val="00242254"/>
    <w:rsid w:val="00243096"/>
    <w:rsid w:val="0024404C"/>
    <w:rsid w:val="002451C0"/>
    <w:rsid w:val="00250789"/>
    <w:rsid w:val="0025579D"/>
    <w:rsid w:val="00257D73"/>
    <w:rsid w:val="00261FEC"/>
    <w:rsid w:val="00263367"/>
    <w:rsid w:val="0026345C"/>
    <w:rsid w:val="0026771B"/>
    <w:rsid w:val="00275FB6"/>
    <w:rsid w:val="002936D7"/>
    <w:rsid w:val="002B24E2"/>
    <w:rsid w:val="002B5AF4"/>
    <w:rsid w:val="002C4D0B"/>
    <w:rsid w:val="002D1B82"/>
    <w:rsid w:val="002D344D"/>
    <w:rsid w:val="002D5523"/>
    <w:rsid w:val="002E4141"/>
    <w:rsid w:val="002E55CF"/>
    <w:rsid w:val="002E56FF"/>
    <w:rsid w:val="002E5FBF"/>
    <w:rsid w:val="002F3A38"/>
    <w:rsid w:val="002F5C09"/>
    <w:rsid w:val="00304480"/>
    <w:rsid w:val="003106BA"/>
    <w:rsid w:val="003115CA"/>
    <w:rsid w:val="00314258"/>
    <w:rsid w:val="0031622D"/>
    <w:rsid w:val="003238C1"/>
    <w:rsid w:val="003265F8"/>
    <w:rsid w:val="003323F0"/>
    <w:rsid w:val="003326CF"/>
    <w:rsid w:val="00341632"/>
    <w:rsid w:val="003423CB"/>
    <w:rsid w:val="003448B7"/>
    <w:rsid w:val="00347860"/>
    <w:rsid w:val="00353BC0"/>
    <w:rsid w:val="003557B7"/>
    <w:rsid w:val="00355C68"/>
    <w:rsid w:val="00360DBA"/>
    <w:rsid w:val="00362854"/>
    <w:rsid w:val="00363E29"/>
    <w:rsid w:val="00370B94"/>
    <w:rsid w:val="00371AF4"/>
    <w:rsid w:val="00372F8D"/>
    <w:rsid w:val="00377165"/>
    <w:rsid w:val="003856A2"/>
    <w:rsid w:val="00385763"/>
    <w:rsid w:val="00386008"/>
    <w:rsid w:val="003A0818"/>
    <w:rsid w:val="003A109A"/>
    <w:rsid w:val="003A5CC2"/>
    <w:rsid w:val="003A64B1"/>
    <w:rsid w:val="003B118B"/>
    <w:rsid w:val="003B1CD1"/>
    <w:rsid w:val="003B3911"/>
    <w:rsid w:val="003C2B58"/>
    <w:rsid w:val="003C4B87"/>
    <w:rsid w:val="003C68FA"/>
    <w:rsid w:val="003E303C"/>
    <w:rsid w:val="003E480E"/>
    <w:rsid w:val="004037A5"/>
    <w:rsid w:val="004067B5"/>
    <w:rsid w:val="00417B1B"/>
    <w:rsid w:val="00420963"/>
    <w:rsid w:val="00420CAC"/>
    <w:rsid w:val="00421036"/>
    <w:rsid w:val="004316A9"/>
    <w:rsid w:val="00432244"/>
    <w:rsid w:val="004328B8"/>
    <w:rsid w:val="00432C05"/>
    <w:rsid w:val="00433461"/>
    <w:rsid w:val="0043386A"/>
    <w:rsid w:val="00434741"/>
    <w:rsid w:val="0043787D"/>
    <w:rsid w:val="00440454"/>
    <w:rsid w:val="00450128"/>
    <w:rsid w:val="004511BA"/>
    <w:rsid w:val="004530E7"/>
    <w:rsid w:val="0045452E"/>
    <w:rsid w:val="00462686"/>
    <w:rsid w:val="00463DC0"/>
    <w:rsid w:val="00471E5F"/>
    <w:rsid w:val="004722E0"/>
    <w:rsid w:val="00472864"/>
    <w:rsid w:val="00472E1B"/>
    <w:rsid w:val="00474196"/>
    <w:rsid w:val="0047535C"/>
    <w:rsid w:val="0048078F"/>
    <w:rsid w:val="00480DC1"/>
    <w:rsid w:val="00482971"/>
    <w:rsid w:val="00482B7A"/>
    <w:rsid w:val="004852FB"/>
    <w:rsid w:val="00494591"/>
    <w:rsid w:val="004947AA"/>
    <w:rsid w:val="004A07D4"/>
    <w:rsid w:val="004A083B"/>
    <w:rsid w:val="004A341E"/>
    <w:rsid w:val="004A3CC0"/>
    <w:rsid w:val="004A466E"/>
    <w:rsid w:val="004A5BC6"/>
    <w:rsid w:val="004A66BF"/>
    <w:rsid w:val="004B0E91"/>
    <w:rsid w:val="004B1F59"/>
    <w:rsid w:val="004B467A"/>
    <w:rsid w:val="004B5407"/>
    <w:rsid w:val="004B5A0E"/>
    <w:rsid w:val="004B7F33"/>
    <w:rsid w:val="004C1E8F"/>
    <w:rsid w:val="004D53D4"/>
    <w:rsid w:val="004E0EE1"/>
    <w:rsid w:val="004E403C"/>
    <w:rsid w:val="004F01E8"/>
    <w:rsid w:val="004F2950"/>
    <w:rsid w:val="005039C7"/>
    <w:rsid w:val="00504132"/>
    <w:rsid w:val="00506C89"/>
    <w:rsid w:val="00515156"/>
    <w:rsid w:val="00517D9B"/>
    <w:rsid w:val="00523F51"/>
    <w:rsid w:val="005268AB"/>
    <w:rsid w:val="00527902"/>
    <w:rsid w:val="00527E22"/>
    <w:rsid w:val="005407DD"/>
    <w:rsid w:val="005411B9"/>
    <w:rsid w:val="00542005"/>
    <w:rsid w:val="00542670"/>
    <w:rsid w:val="005454AB"/>
    <w:rsid w:val="00546C1F"/>
    <w:rsid w:val="0054765B"/>
    <w:rsid w:val="00551055"/>
    <w:rsid w:val="005514B1"/>
    <w:rsid w:val="005519A8"/>
    <w:rsid w:val="00570DD0"/>
    <w:rsid w:val="00572193"/>
    <w:rsid w:val="00572B9F"/>
    <w:rsid w:val="005733C1"/>
    <w:rsid w:val="00573D7C"/>
    <w:rsid w:val="00575362"/>
    <w:rsid w:val="00575F7A"/>
    <w:rsid w:val="00577F13"/>
    <w:rsid w:val="005806FB"/>
    <w:rsid w:val="00585DB4"/>
    <w:rsid w:val="005908CB"/>
    <w:rsid w:val="0059168C"/>
    <w:rsid w:val="00591794"/>
    <w:rsid w:val="00596BD7"/>
    <w:rsid w:val="00596EBC"/>
    <w:rsid w:val="005A2E35"/>
    <w:rsid w:val="005B020D"/>
    <w:rsid w:val="005B1BA4"/>
    <w:rsid w:val="005B3ED4"/>
    <w:rsid w:val="005B4E87"/>
    <w:rsid w:val="005B6651"/>
    <w:rsid w:val="005C20B8"/>
    <w:rsid w:val="005C2A87"/>
    <w:rsid w:val="005C4A44"/>
    <w:rsid w:val="005C730B"/>
    <w:rsid w:val="005E1583"/>
    <w:rsid w:val="005F34A1"/>
    <w:rsid w:val="005F6B1B"/>
    <w:rsid w:val="0060086F"/>
    <w:rsid w:val="00601099"/>
    <w:rsid w:val="00601873"/>
    <w:rsid w:val="00603E68"/>
    <w:rsid w:val="006047D2"/>
    <w:rsid w:val="00611190"/>
    <w:rsid w:val="006140BB"/>
    <w:rsid w:val="00620053"/>
    <w:rsid w:val="006211FD"/>
    <w:rsid w:val="00623832"/>
    <w:rsid w:val="00636278"/>
    <w:rsid w:val="006375FB"/>
    <w:rsid w:val="00643669"/>
    <w:rsid w:val="006440C9"/>
    <w:rsid w:val="006465B4"/>
    <w:rsid w:val="006470CA"/>
    <w:rsid w:val="00647EF9"/>
    <w:rsid w:val="00651197"/>
    <w:rsid w:val="00654363"/>
    <w:rsid w:val="00660D5D"/>
    <w:rsid w:val="006622A9"/>
    <w:rsid w:val="006625B8"/>
    <w:rsid w:val="00664E83"/>
    <w:rsid w:val="00671534"/>
    <w:rsid w:val="00674B39"/>
    <w:rsid w:val="00675316"/>
    <w:rsid w:val="00675946"/>
    <w:rsid w:val="00681D25"/>
    <w:rsid w:val="00682D7E"/>
    <w:rsid w:val="00683DBB"/>
    <w:rsid w:val="006861A0"/>
    <w:rsid w:val="00686E0E"/>
    <w:rsid w:val="006949BC"/>
    <w:rsid w:val="006957DA"/>
    <w:rsid w:val="00695D28"/>
    <w:rsid w:val="006A4820"/>
    <w:rsid w:val="006A6E2D"/>
    <w:rsid w:val="006C12FC"/>
    <w:rsid w:val="006D095E"/>
    <w:rsid w:val="006D3CE6"/>
    <w:rsid w:val="006D44A1"/>
    <w:rsid w:val="006D571C"/>
    <w:rsid w:val="006E21D3"/>
    <w:rsid w:val="006E4612"/>
    <w:rsid w:val="006E690F"/>
    <w:rsid w:val="006E7291"/>
    <w:rsid w:val="006F6D7F"/>
    <w:rsid w:val="00701824"/>
    <w:rsid w:val="00701EE3"/>
    <w:rsid w:val="007037C3"/>
    <w:rsid w:val="007047E6"/>
    <w:rsid w:val="00707A38"/>
    <w:rsid w:val="007100C5"/>
    <w:rsid w:val="007145EE"/>
    <w:rsid w:val="0071678A"/>
    <w:rsid w:val="007218B2"/>
    <w:rsid w:val="00724062"/>
    <w:rsid w:val="00730D3F"/>
    <w:rsid w:val="00732441"/>
    <w:rsid w:val="00741D31"/>
    <w:rsid w:val="00742238"/>
    <w:rsid w:val="007465C6"/>
    <w:rsid w:val="007643FB"/>
    <w:rsid w:val="007668C3"/>
    <w:rsid w:val="00767AEE"/>
    <w:rsid w:val="0077655B"/>
    <w:rsid w:val="0077773B"/>
    <w:rsid w:val="00787ABA"/>
    <w:rsid w:val="007940BD"/>
    <w:rsid w:val="007B3C22"/>
    <w:rsid w:val="007B47CE"/>
    <w:rsid w:val="007B79C9"/>
    <w:rsid w:val="007C0285"/>
    <w:rsid w:val="007D191E"/>
    <w:rsid w:val="007D1CFE"/>
    <w:rsid w:val="007D2B39"/>
    <w:rsid w:val="007D616E"/>
    <w:rsid w:val="007D6C28"/>
    <w:rsid w:val="007E1A8D"/>
    <w:rsid w:val="007E1DCB"/>
    <w:rsid w:val="007E3B70"/>
    <w:rsid w:val="00802653"/>
    <w:rsid w:val="008128AC"/>
    <w:rsid w:val="00820E9D"/>
    <w:rsid w:val="0082201F"/>
    <w:rsid w:val="0082306B"/>
    <w:rsid w:val="00825205"/>
    <w:rsid w:val="00831B6A"/>
    <w:rsid w:val="008333D0"/>
    <w:rsid w:val="008343DE"/>
    <w:rsid w:val="00834ECE"/>
    <w:rsid w:val="0083586B"/>
    <w:rsid w:val="00836FBB"/>
    <w:rsid w:val="00841A78"/>
    <w:rsid w:val="00843DAB"/>
    <w:rsid w:val="0084542C"/>
    <w:rsid w:val="00846CB9"/>
    <w:rsid w:val="00851EAF"/>
    <w:rsid w:val="00852F3F"/>
    <w:rsid w:val="00855A1F"/>
    <w:rsid w:val="00855E87"/>
    <w:rsid w:val="008612E5"/>
    <w:rsid w:val="00864F29"/>
    <w:rsid w:val="00866130"/>
    <w:rsid w:val="008772AA"/>
    <w:rsid w:val="00883047"/>
    <w:rsid w:val="00891CB6"/>
    <w:rsid w:val="0089503C"/>
    <w:rsid w:val="00895561"/>
    <w:rsid w:val="0089797B"/>
    <w:rsid w:val="008A18D0"/>
    <w:rsid w:val="008A1BD2"/>
    <w:rsid w:val="008A54AF"/>
    <w:rsid w:val="008A5AFC"/>
    <w:rsid w:val="008B4742"/>
    <w:rsid w:val="008B4AFC"/>
    <w:rsid w:val="008B7DFF"/>
    <w:rsid w:val="008C2D1E"/>
    <w:rsid w:val="008D7668"/>
    <w:rsid w:val="008E2753"/>
    <w:rsid w:val="008E3D7D"/>
    <w:rsid w:val="008E50C2"/>
    <w:rsid w:val="008E5646"/>
    <w:rsid w:val="008E58C0"/>
    <w:rsid w:val="008F2039"/>
    <w:rsid w:val="008F6EB8"/>
    <w:rsid w:val="008F763F"/>
    <w:rsid w:val="009006D4"/>
    <w:rsid w:val="009048FA"/>
    <w:rsid w:val="0092038C"/>
    <w:rsid w:val="009265B3"/>
    <w:rsid w:val="00926D20"/>
    <w:rsid w:val="00927F69"/>
    <w:rsid w:val="00942A81"/>
    <w:rsid w:val="00951268"/>
    <w:rsid w:val="00957A36"/>
    <w:rsid w:val="0096039B"/>
    <w:rsid w:val="009608D3"/>
    <w:rsid w:val="0096231F"/>
    <w:rsid w:val="009639AC"/>
    <w:rsid w:val="00965F07"/>
    <w:rsid w:val="00966DD7"/>
    <w:rsid w:val="00970C65"/>
    <w:rsid w:val="0097249A"/>
    <w:rsid w:val="00977442"/>
    <w:rsid w:val="00984601"/>
    <w:rsid w:val="0099030D"/>
    <w:rsid w:val="00993C83"/>
    <w:rsid w:val="00995397"/>
    <w:rsid w:val="00997017"/>
    <w:rsid w:val="00997727"/>
    <w:rsid w:val="009A0D43"/>
    <w:rsid w:val="009A4EDF"/>
    <w:rsid w:val="009A5906"/>
    <w:rsid w:val="009A7E47"/>
    <w:rsid w:val="009B30A3"/>
    <w:rsid w:val="009C6CA4"/>
    <w:rsid w:val="009C7339"/>
    <w:rsid w:val="009D257D"/>
    <w:rsid w:val="009E454F"/>
    <w:rsid w:val="009E6F3A"/>
    <w:rsid w:val="009F00DB"/>
    <w:rsid w:val="009F0A0A"/>
    <w:rsid w:val="009F0D71"/>
    <w:rsid w:val="009F1CC5"/>
    <w:rsid w:val="009F26AB"/>
    <w:rsid w:val="00A01AA9"/>
    <w:rsid w:val="00A042F6"/>
    <w:rsid w:val="00A1082A"/>
    <w:rsid w:val="00A11D9F"/>
    <w:rsid w:val="00A1648A"/>
    <w:rsid w:val="00A23CA8"/>
    <w:rsid w:val="00A25F33"/>
    <w:rsid w:val="00A27142"/>
    <w:rsid w:val="00A27E2D"/>
    <w:rsid w:val="00A27F4B"/>
    <w:rsid w:val="00A41B9B"/>
    <w:rsid w:val="00A4568B"/>
    <w:rsid w:val="00A4791C"/>
    <w:rsid w:val="00A550AA"/>
    <w:rsid w:val="00A55C85"/>
    <w:rsid w:val="00A56F16"/>
    <w:rsid w:val="00A61813"/>
    <w:rsid w:val="00A6325A"/>
    <w:rsid w:val="00A65A3C"/>
    <w:rsid w:val="00A678E3"/>
    <w:rsid w:val="00A70002"/>
    <w:rsid w:val="00A7118C"/>
    <w:rsid w:val="00A7495E"/>
    <w:rsid w:val="00A92723"/>
    <w:rsid w:val="00A95D2A"/>
    <w:rsid w:val="00AB06CA"/>
    <w:rsid w:val="00AB08CF"/>
    <w:rsid w:val="00AB49D2"/>
    <w:rsid w:val="00AC25AF"/>
    <w:rsid w:val="00AD0896"/>
    <w:rsid w:val="00AD5F1B"/>
    <w:rsid w:val="00AE03F0"/>
    <w:rsid w:val="00AE25CE"/>
    <w:rsid w:val="00AE7BE6"/>
    <w:rsid w:val="00AF1AA9"/>
    <w:rsid w:val="00AF51A2"/>
    <w:rsid w:val="00B00680"/>
    <w:rsid w:val="00B011B1"/>
    <w:rsid w:val="00B02176"/>
    <w:rsid w:val="00B022A1"/>
    <w:rsid w:val="00B04123"/>
    <w:rsid w:val="00B05E75"/>
    <w:rsid w:val="00B11AA2"/>
    <w:rsid w:val="00B12A98"/>
    <w:rsid w:val="00B14CF4"/>
    <w:rsid w:val="00B16E0C"/>
    <w:rsid w:val="00B26693"/>
    <w:rsid w:val="00B3071D"/>
    <w:rsid w:val="00B32F90"/>
    <w:rsid w:val="00B33EC9"/>
    <w:rsid w:val="00B4760C"/>
    <w:rsid w:val="00B55B4D"/>
    <w:rsid w:val="00B63B88"/>
    <w:rsid w:val="00B63DF9"/>
    <w:rsid w:val="00B6581E"/>
    <w:rsid w:val="00B760DD"/>
    <w:rsid w:val="00B82D20"/>
    <w:rsid w:val="00B95FEA"/>
    <w:rsid w:val="00B9743F"/>
    <w:rsid w:val="00BA377C"/>
    <w:rsid w:val="00BA4AA7"/>
    <w:rsid w:val="00BA5E4B"/>
    <w:rsid w:val="00BA6641"/>
    <w:rsid w:val="00BA68B6"/>
    <w:rsid w:val="00BB29E0"/>
    <w:rsid w:val="00BB3565"/>
    <w:rsid w:val="00BB53F5"/>
    <w:rsid w:val="00BC0C77"/>
    <w:rsid w:val="00BC2520"/>
    <w:rsid w:val="00BC558F"/>
    <w:rsid w:val="00BD1617"/>
    <w:rsid w:val="00BD2BB2"/>
    <w:rsid w:val="00BD4050"/>
    <w:rsid w:val="00BD73EF"/>
    <w:rsid w:val="00BE6F6D"/>
    <w:rsid w:val="00BF37E2"/>
    <w:rsid w:val="00C04DB6"/>
    <w:rsid w:val="00C07527"/>
    <w:rsid w:val="00C07CC9"/>
    <w:rsid w:val="00C1091E"/>
    <w:rsid w:val="00C12B09"/>
    <w:rsid w:val="00C15883"/>
    <w:rsid w:val="00C22ABD"/>
    <w:rsid w:val="00C233CF"/>
    <w:rsid w:val="00C30612"/>
    <w:rsid w:val="00C34536"/>
    <w:rsid w:val="00C36D21"/>
    <w:rsid w:val="00C442F7"/>
    <w:rsid w:val="00C460F6"/>
    <w:rsid w:val="00C53C96"/>
    <w:rsid w:val="00C6206D"/>
    <w:rsid w:val="00C66723"/>
    <w:rsid w:val="00C705DF"/>
    <w:rsid w:val="00C707DE"/>
    <w:rsid w:val="00C737AB"/>
    <w:rsid w:val="00C7400C"/>
    <w:rsid w:val="00C74B6F"/>
    <w:rsid w:val="00C753B3"/>
    <w:rsid w:val="00C8049E"/>
    <w:rsid w:val="00C844E9"/>
    <w:rsid w:val="00C932E8"/>
    <w:rsid w:val="00C94A53"/>
    <w:rsid w:val="00C95072"/>
    <w:rsid w:val="00C95A9F"/>
    <w:rsid w:val="00C969D4"/>
    <w:rsid w:val="00CA59BE"/>
    <w:rsid w:val="00CB3781"/>
    <w:rsid w:val="00CB51F9"/>
    <w:rsid w:val="00CB57D0"/>
    <w:rsid w:val="00CD1FDA"/>
    <w:rsid w:val="00CE7011"/>
    <w:rsid w:val="00CE73F2"/>
    <w:rsid w:val="00CF394F"/>
    <w:rsid w:val="00CF3FB7"/>
    <w:rsid w:val="00CF632B"/>
    <w:rsid w:val="00D0597C"/>
    <w:rsid w:val="00D060D3"/>
    <w:rsid w:val="00D10E40"/>
    <w:rsid w:val="00D12191"/>
    <w:rsid w:val="00D12F27"/>
    <w:rsid w:val="00D244E0"/>
    <w:rsid w:val="00D278B2"/>
    <w:rsid w:val="00D33052"/>
    <w:rsid w:val="00D434FA"/>
    <w:rsid w:val="00D47276"/>
    <w:rsid w:val="00D47FD3"/>
    <w:rsid w:val="00D55C9B"/>
    <w:rsid w:val="00D62774"/>
    <w:rsid w:val="00D643D9"/>
    <w:rsid w:val="00D65529"/>
    <w:rsid w:val="00D65834"/>
    <w:rsid w:val="00D66D34"/>
    <w:rsid w:val="00D673FA"/>
    <w:rsid w:val="00D73327"/>
    <w:rsid w:val="00D768A3"/>
    <w:rsid w:val="00D9005E"/>
    <w:rsid w:val="00D9102A"/>
    <w:rsid w:val="00D9133A"/>
    <w:rsid w:val="00D914C3"/>
    <w:rsid w:val="00DA11D3"/>
    <w:rsid w:val="00DA16CC"/>
    <w:rsid w:val="00DA795A"/>
    <w:rsid w:val="00DB3B52"/>
    <w:rsid w:val="00DB532F"/>
    <w:rsid w:val="00DC39F0"/>
    <w:rsid w:val="00DC4D0E"/>
    <w:rsid w:val="00DC6D86"/>
    <w:rsid w:val="00DD08BC"/>
    <w:rsid w:val="00DD0E86"/>
    <w:rsid w:val="00DD220E"/>
    <w:rsid w:val="00DD5EED"/>
    <w:rsid w:val="00DD615C"/>
    <w:rsid w:val="00DE1DFC"/>
    <w:rsid w:val="00DF1793"/>
    <w:rsid w:val="00DF511E"/>
    <w:rsid w:val="00E038D8"/>
    <w:rsid w:val="00E07359"/>
    <w:rsid w:val="00E17261"/>
    <w:rsid w:val="00E1753E"/>
    <w:rsid w:val="00E21262"/>
    <w:rsid w:val="00E23C32"/>
    <w:rsid w:val="00E2445B"/>
    <w:rsid w:val="00E255E1"/>
    <w:rsid w:val="00E3377D"/>
    <w:rsid w:val="00E35605"/>
    <w:rsid w:val="00E36FD6"/>
    <w:rsid w:val="00E46281"/>
    <w:rsid w:val="00E605E1"/>
    <w:rsid w:val="00E610A5"/>
    <w:rsid w:val="00E61E31"/>
    <w:rsid w:val="00E62B9F"/>
    <w:rsid w:val="00E652ED"/>
    <w:rsid w:val="00E67D58"/>
    <w:rsid w:val="00E70FBD"/>
    <w:rsid w:val="00E711B4"/>
    <w:rsid w:val="00E71CDF"/>
    <w:rsid w:val="00E75AA7"/>
    <w:rsid w:val="00E7712D"/>
    <w:rsid w:val="00E80FD5"/>
    <w:rsid w:val="00E83BBD"/>
    <w:rsid w:val="00E85C2E"/>
    <w:rsid w:val="00E902FF"/>
    <w:rsid w:val="00E97934"/>
    <w:rsid w:val="00EA37CB"/>
    <w:rsid w:val="00EB3C07"/>
    <w:rsid w:val="00EB7FEE"/>
    <w:rsid w:val="00EC32CC"/>
    <w:rsid w:val="00ED2242"/>
    <w:rsid w:val="00ED2AAF"/>
    <w:rsid w:val="00ED335F"/>
    <w:rsid w:val="00ED35B9"/>
    <w:rsid w:val="00EE17DC"/>
    <w:rsid w:val="00EF128A"/>
    <w:rsid w:val="00EF2901"/>
    <w:rsid w:val="00EF4BCE"/>
    <w:rsid w:val="00EF61A2"/>
    <w:rsid w:val="00EF70CC"/>
    <w:rsid w:val="00EF7EE0"/>
    <w:rsid w:val="00F026B7"/>
    <w:rsid w:val="00F053BE"/>
    <w:rsid w:val="00F06B22"/>
    <w:rsid w:val="00F1063F"/>
    <w:rsid w:val="00F13953"/>
    <w:rsid w:val="00F305D4"/>
    <w:rsid w:val="00F329F3"/>
    <w:rsid w:val="00F45F4D"/>
    <w:rsid w:val="00F538E5"/>
    <w:rsid w:val="00F53F3C"/>
    <w:rsid w:val="00F54CFE"/>
    <w:rsid w:val="00F617D4"/>
    <w:rsid w:val="00F62C25"/>
    <w:rsid w:val="00F64BFE"/>
    <w:rsid w:val="00F658A2"/>
    <w:rsid w:val="00F67C03"/>
    <w:rsid w:val="00F70A7C"/>
    <w:rsid w:val="00F80C31"/>
    <w:rsid w:val="00F85319"/>
    <w:rsid w:val="00F91386"/>
    <w:rsid w:val="00F96917"/>
    <w:rsid w:val="00FA13CC"/>
    <w:rsid w:val="00FA3DF7"/>
    <w:rsid w:val="00FA6B58"/>
    <w:rsid w:val="00FA6C6D"/>
    <w:rsid w:val="00FA750C"/>
    <w:rsid w:val="00FC04D3"/>
    <w:rsid w:val="00FC0FCA"/>
    <w:rsid w:val="00FC5E62"/>
    <w:rsid w:val="00FC72F7"/>
    <w:rsid w:val="00FD2BE9"/>
    <w:rsid w:val="00FE046E"/>
    <w:rsid w:val="00FE4D6A"/>
    <w:rsid w:val="00FE6F19"/>
    <w:rsid w:val="00FE7DB9"/>
    <w:rsid w:val="00FF0320"/>
    <w:rsid w:val="00FF114D"/>
    <w:rsid w:val="00FF68E2"/>
    <w:rsid w:val="00FF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5378F3"/>
  <w15:chartTrackingRefBased/>
  <w15:docId w15:val="{975D6E3A-370F-1342-9ED0-82CF991B7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5672"/>
    <w:pPr>
      <w:spacing w:before="120" w:after="120"/>
    </w:pPr>
    <w:rPr>
      <w:rFonts w:ascii="Barlow Semi Condensed" w:hAnsi="Barlow Semi Condensed"/>
      <w:color w:val="FFFFFF" w:themeColor="background1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15883"/>
    <w:pPr>
      <w:keepNext/>
      <w:keepLines/>
      <w:spacing w:before="240"/>
      <w:outlineLvl w:val="0"/>
    </w:pPr>
    <w:rPr>
      <w:rFonts w:ascii="Barlow Semi Condensed SemiBold" w:eastAsiaTheme="majorEastAsia" w:hAnsi="Barlow Semi Condensed SemiBold" w:cstheme="majorBidi"/>
      <w:color w:val="09539E"/>
      <w:sz w:val="28"/>
      <w:szCs w:val="32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A042F6"/>
    <w:pPr>
      <w:jc w:val="center"/>
      <w:outlineLvl w:val="1"/>
    </w:pPr>
    <w:rPr>
      <w:rFonts w:ascii="Quicksand" w:hAnsi="Quicksand"/>
      <w:b/>
      <w:color w:val="000000" w:themeColor="text1"/>
      <w:sz w:val="32"/>
    </w:rPr>
  </w:style>
  <w:style w:type="paragraph" w:styleId="Heading3">
    <w:name w:val="heading 3"/>
    <w:aliases w:val="Header for TOC3"/>
    <w:basedOn w:val="Normal"/>
    <w:next w:val="Normal"/>
    <w:link w:val="Heading3Char"/>
    <w:autoRedefine/>
    <w:uiPriority w:val="9"/>
    <w:unhideWhenUsed/>
    <w:qFormat/>
    <w:rsid w:val="00831B6A"/>
    <w:pPr>
      <w:spacing w:before="0" w:after="0"/>
      <w:outlineLvl w:val="2"/>
    </w:pPr>
    <w:rPr>
      <w:b/>
      <w:bCs/>
      <w:color w:val="000000" w:themeColor="text1"/>
      <w:kern w:val="0"/>
      <w:szCs w:val="22"/>
      <w14:ligatures w14:val="none"/>
    </w:rPr>
  </w:style>
  <w:style w:type="paragraph" w:styleId="Heading4">
    <w:name w:val="heading 4"/>
    <w:aliases w:val="Table Row Description"/>
    <w:basedOn w:val="NoSpacing"/>
    <w:next w:val="Normal"/>
    <w:link w:val="Heading4Char"/>
    <w:autoRedefine/>
    <w:uiPriority w:val="9"/>
    <w:unhideWhenUsed/>
    <w:qFormat/>
    <w:rsid w:val="00E711B4"/>
    <w:pPr>
      <w:spacing w:before="0"/>
      <w:ind w:right="0"/>
      <w:outlineLvl w:val="3"/>
    </w:pPr>
    <w:rPr>
      <w:color w:val="FFFFFF" w:themeColor="background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C22ABD"/>
    <w:pPr>
      <w:outlineLvl w:val="4"/>
    </w:pPr>
    <w:rPr>
      <w:b/>
      <w:bCs/>
      <w:color w:val="000000" w:themeColor="text1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C8049E"/>
    <w:pPr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Document Title"/>
    <w:basedOn w:val="Normal"/>
    <w:next w:val="Normal"/>
    <w:link w:val="TitleChar"/>
    <w:autoRedefine/>
    <w:uiPriority w:val="10"/>
    <w:qFormat/>
    <w:rsid w:val="008A54AF"/>
    <w:pPr>
      <w:contextualSpacing/>
    </w:pPr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character" w:customStyle="1" w:styleId="TitleChar">
    <w:name w:val="Title Char"/>
    <w:aliases w:val="Document Title Char"/>
    <w:basedOn w:val="DefaultParagraphFont"/>
    <w:link w:val="Title"/>
    <w:uiPriority w:val="10"/>
    <w:rsid w:val="008A54AF"/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730B"/>
    <w:rPr>
      <w:rFonts w:ascii="Source Sans Pro" w:hAnsi="Source Sans Pro"/>
      <w:color w:val="171717" w:themeColor="background2" w:themeShade="1A"/>
    </w:rPr>
  </w:style>
  <w:style w:type="paragraph" w:styleId="Footer">
    <w:name w:val="footer"/>
    <w:basedOn w:val="Normal"/>
    <w:link w:val="Foot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730B"/>
    <w:rPr>
      <w:rFonts w:ascii="Source Sans Pro" w:hAnsi="Source Sans Pro"/>
      <w:color w:val="171717" w:themeColor="background2" w:themeShade="1A"/>
    </w:rPr>
  </w:style>
  <w:style w:type="character" w:styleId="Hyperlink">
    <w:name w:val="Hyperlink"/>
    <w:basedOn w:val="DefaultParagraphFont"/>
    <w:uiPriority w:val="99"/>
    <w:unhideWhenUsed/>
    <w:rsid w:val="002B5A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A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B5AF4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15883"/>
    <w:rPr>
      <w:rFonts w:ascii="Barlow Semi Condensed SemiBold" w:eastAsiaTheme="majorEastAsia" w:hAnsi="Barlow Semi Condensed SemiBold" w:cstheme="majorBidi"/>
      <w:color w:val="09539E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042F6"/>
    <w:rPr>
      <w:rFonts w:ascii="Quicksand" w:eastAsiaTheme="majorEastAsia" w:hAnsi="Quicksand" w:cstheme="majorBidi"/>
      <w:b/>
      <w:color w:val="000000" w:themeColor="text1"/>
      <w:sz w:val="32"/>
      <w:szCs w:val="32"/>
    </w:rPr>
  </w:style>
  <w:style w:type="paragraph" w:styleId="NoSpacing">
    <w:name w:val="No Spacing"/>
    <w:aliases w:val="Table Header"/>
    <w:link w:val="NoSpacingChar"/>
    <w:autoRedefine/>
    <w:uiPriority w:val="1"/>
    <w:qFormat/>
    <w:rsid w:val="00A7118C"/>
    <w:pPr>
      <w:spacing w:before="240"/>
      <w:ind w:right="360"/>
    </w:pPr>
    <w:rPr>
      <w:rFonts w:ascii="Barlow Semi Condensed SemiBold" w:eastAsiaTheme="minorEastAsia" w:hAnsi="Barlow Semi Condensed SemiBold"/>
      <w:color w:val="171717" w:themeColor="background2" w:themeShade="1A"/>
      <w:kern w:val="0"/>
      <w:sz w:val="20"/>
      <w:szCs w:val="22"/>
      <w:lang w:eastAsia="zh-CN"/>
      <w14:ligatures w14:val="none"/>
    </w:rPr>
  </w:style>
  <w:style w:type="character" w:customStyle="1" w:styleId="NoSpacingChar">
    <w:name w:val="No Spacing Char"/>
    <w:aliases w:val="Table Header Char"/>
    <w:basedOn w:val="DefaultParagraphFont"/>
    <w:link w:val="NoSpacing"/>
    <w:uiPriority w:val="1"/>
    <w:rsid w:val="00A7118C"/>
    <w:rPr>
      <w:rFonts w:ascii="Barlow Semi Condensed SemiBold" w:eastAsiaTheme="minorEastAsia" w:hAnsi="Barlow Semi Condensed SemiBold"/>
      <w:color w:val="171717" w:themeColor="background2" w:themeShade="1A"/>
      <w:kern w:val="0"/>
      <w:sz w:val="20"/>
      <w:szCs w:val="22"/>
      <w:lang w:eastAsia="zh-CN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F1063F"/>
  </w:style>
  <w:style w:type="paragraph" w:styleId="TOCHeading">
    <w:name w:val="TOC Heading"/>
    <w:basedOn w:val="Heading1"/>
    <w:next w:val="Normal"/>
    <w:uiPriority w:val="39"/>
    <w:unhideWhenUsed/>
    <w:qFormat/>
    <w:rsid w:val="00C844E9"/>
    <w:pPr>
      <w:spacing w:before="480" w:after="0" w:line="276" w:lineRule="auto"/>
      <w:outlineLvl w:val="9"/>
    </w:pPr>
    <w:rPr>
      <w:rFonts w:asciiTheme="majorHAnsi" w:hAnsiTheme="majorHAnsi"/>
      <w:bCs/>
      <w:color w:val="2F5496" w:themeColor="accent1" w:themeShade="BF"/>
      <w:kern w:val="0"/>
      <w:szCs w:val="28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C844E9"/>
    <w:pPr>
      <w:spacing w:before="360" w:after="360"/>
    </w:pPr>
    <w:rPr>
      <w:rFonts w:asciiTheme="minorHAnsi" w:hAnsiTheme="minorHAnsi" w:cstheme="minorHAnsi"/>
      <w:b/>
      <w:bCs/>
      <w:caps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b/>
      <w:bCs/>
      <w:smallCaps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mallCaps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C844E9"/>
    <w:pPr>
      <w:spacing w:before="0" w:after="0"/>
    </w:pPr>
    <w:rPr>
      <w:rFonts w:asciiTheme="minorHAnsi" w:hAnsiTheme="minorHAnsi" w:cstheme="minorHAnsi"/>
      <w:szCs w:val="22"/>
    </w:rPr>
  </w:style>
  <w:style w:type="paragraph" w:styleId="Subtitle">
    <w:name w:val="Subtitle"/>
    <w:aliases w:val="Primary Table Copy"/>
    <w:basedOn w:val="Normal"/>
    <w:next w:val="Normal"/>
    <w:link w:val="SubtitleChar"/>
    <w:uiPriority w:val="11"/>
    <w:qFormat/>
    <w:rsid w:val="00730D3F"/>
    <w:pPr>
      <w:spacing w:before="0" w:after="0"/>
    </w:pPr>
    <w:rPr>
      <w:color w:val="000000" w:themeColor="text1"/>
      <w:sz w:val="20"/>
    </w:rPr>
  </w:style>
  <w:style w:type="character" w:customStyle="1" w:styleId="SubtitleChar">
    <w:name w:val="Subtitle Char"/>
    <w:aliases w:val="Primary Table Copy Char"/>
    <w:basedOn w:val="DefaultParagraphFont"/>
    <w:link w:val="Subtitle"/>
    <w:uiPriority w:val="11"/>
    <w:rsid w:val="00FC72F7"/>
    <w:rPr>
      <w:rFonts w:ascii="Barlow Semi Condensed" w:hAnsi="Barlow Semi Condensed"/>
      <w:color w:val="000000" w:themeColor="text1"/>
      <w:sz w:val="20"/>
    </w:rPr>
  </w:style>
  <w:style w:type="paragraph" w:styleId="ListParagraph">
    <w:name w:val="List Paragraph"/>
    <w:aliases w:val="Bullet List"/>
    <w:basedOn w:val="Normal"/>
    <w:autoRedefine/>
    <w:uiPriority w:val="34"/>
    <w:qFormat/>
    <w:rsid w:val="000D3B1D"/>
    <w:pPr>
      <w:spacing w:before="0" w:after="160" w:line="259" w:lineRule="auto"/>
      <w:ind w:left="720"/>
      <w:contextualSpacing/>
    </w:pPr>
    <w:rPr>
      <w:kern w:val="0"/>
      <w:szCs w:val="22"/>
      <w14:ligatures w14:val="none"/>
    </w:rPr>
  </w:style>
  <w:style w:type="character" w:customStyle="1" w:styleId="Heading3Char">
    <w:name w:val="Heading 3 Char"/>
    <w:aliases w:val="Header for TOC3 Char"/>
    <w:basedOn w:val="DefaultParagraphFont"/>
    <w:link w:val="Heading3"/>
    <w:uiPriority w:val="9"/>
    <w:rsid w:val="00831B6A"/>
    <w:rPr>
      <w:rFonts w:ascii="Barlow Semi Condensed" w:hAnsi="Barlow Semi Condensed"/>
      <w:b/>
      <w:bCs/>
      <w:color w:val="000000" w:themeColor="text1"/>
      <w:kern w:val="0"/>
      <w:sz w:val="22"/>
      <w:szCs w:val="22"/>
      <w14:ligatures w14:val="none"/>
    </w:rPr>
  </w:style>
  <w:style w:type="character" w:customStyle="1" w:styleId="Heading4Char">
    <w:name w:val="Heading 4 Char"/>
    <w:aliases w:val="Table Row Description Char"/>
    <w:basedOn w:val="DefaultParagraphFont"/>
    <w:link w:val="Heading4"/>
    <w:uiPriority w:val="9"/>
    <w:rsid w:val="00E711B4"/>
    <w:rPr>
      <w:rFonts w:ascii="Barlow Semi Condensed SemiBold" w:eastAsiaTheme="minorEastAsia" w:hAnsi="Barlow Semi Condensed SemiBold"/>
      <w:color w:val="FFFFFF" w:themeColor="background1"/>
      <w:kern w:val="0"/>
      <w:sz w:val="22"/>
      <w:lang w:eastAsia="zh-CN"/>
      <w14:ligatures w14:val="none"/>
    </w:rPr>
  </w:style>
  <w:style w:type="table" w:styleId="TableGrid">
    <w:name w:val="Table Grid"/>
    <w:basedOn w:val="TableNormal"/>
    <w:uiPriority w:val="39"/>
    <w:rsid w:val="00F70A7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rsid w:val="00C22ABD"/>
    <w:rPr>
      <w:rFonts w:ascii="Barlow Semi Condensed" w:hAnsi="Barlow Semi Condensed"/>
      <w:b/>
      <w:bCs/>
      <w:color w:val="000000" w:themeColor="text1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rsid w:val="00C8049E"/>
    <w:rPr>
      <w:rFonts w:ascii="Barlow Semi Condensed" w:hAnsi="Barlow Semi Condensed"/>
      <w:b/>
      <w:bCs/>
      <w:color w:val="000000" w:themeColor="text1"/>
      <w:sz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83DBB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3DBB"/>
    <w:rPr>
      <w:rFonts w:ascii="Barlow Semi Condensed" w:hAnsi="Barlow Semi Condensed"/>
      <w:color w:val="FFFFFF" w:themeColor="background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83DBB"/>
    <w:rPr>
      <w:vertAlign w:val="superscript"/>
    </w:rPr>
  </w:style>
  <w:style w:type="character" w:customStyle="1" w:styleId="visually-hidden">
    <w:name w:val="visually-hidden"/>
    <w:basedOn w:val="DefaultParagraphFont"/>
    <w:rsid w:val="00852F3F"/>
  </w:style>
  <w:style w:type="paragraph" w:styleId="NormalWeb">
    <w:name w:val="Normal (Web)"/>
    <w:basedOn w:val="Normal"/>
    <w:uiPriority w:val="99"/>
    <w:semiHidden/>
    <w:unhideWhenUsed/>
    <w:rsid w:val="00AB49D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table" w:customStyle="1" w:styleId="TableGrid1">
    <w:name w:val="Table Grid1"/>
    <w:basedOn w:val="TableNormal"/>
    <w:next w:val="TableGrid"/>
    <w:uiPriority w:val="39"/>
    <w:rsid w:val="00FA6B5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sults-details-desc">
    <w:name w:val="results-details-desc"/>
    <w:basedOn w:val="Normal"/>
    <w:rsid w:val="00A41B9B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table" w:customStyle="1" w:styleId="TableGrid2">
    <w:name w:val="Table Grid2"/>
    <w:basedOn w:val="TableNormal"/>
    <w:next w:val="TableGrid"/>
    <w:uiPriority w:val="39"/>
    <w:rsid w:val="0019452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115672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9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0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2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84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98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48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3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99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70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39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46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0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0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90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05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40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73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8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26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62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44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8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71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55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4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1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3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7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0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59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23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9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5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87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25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23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7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46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80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31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5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36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17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67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46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6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6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8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8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7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vid.com/learning/certification" TargetMode="External"/><Relationship Id="rId18" Type="http://schemas.openxmlformats.org/officeDocument/2006/relationships/hyperlink" Target="https://certifiedprofessional.adobe.com/specialty" TargetMode="External"/><Relationship Id="rId26" Type="http://schemas.openxmlformats.org/officeDocument/2006/relationships/hyperlink" Target="https://www.youtube.com/watch?v=D1Xg3Zzc9ak" TargetMode="External"/><Relationship Id="rId39" Type="http://schemas.openxmlformats.org/officeDocument/2006/relationships/hyperlink" Target="https://grow.google/certificates/en_us/?utm_source=bing&amp;utm_medium=paidsearch&amp;utm_campaign=gcc_b_ncs&amp;utm_content=bk_phr_general&amp;utm_term=google%20certifications%20list&amp;msclkid=b0cc7c09fb8d122405681a909ea548da" TargetMode="External"/><Relationship Id="rId21" Type="http://schemas.openxmlformats.org/officeDocument/2006/relationships/hyperlink" Target="https://fcpcertification.com/certifications/" TargetMode="External"/><Relationship Id="rId34" Type="http://schemas.openxmlformats.org/officeDocument/2006/relationships/hyperlink" Target="http://sbe.org/certification/certification-levels/certified-broadcast-radio-engineer-cbre-and-certified-broadcast-television-engineer-cbte/" TargetMode="External"/><Relationship Id="rId42" Type="http://schemas.openxmlformats.org/officeDocument/2006/relationships/hyperlink" Target="https://grow.google/certificates/en_us/?utm_source=bing&amp;utm_medium=paidsearch&amp;utm_campaign=gcc_b_ncs&amp;utm_content=bk_phr_general&amp;utm_term=google%20certifications%20list&amp;msclkid=b0cc7c09fb8d122405681a909ea548da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certifiedprofessional.adobe.com/specialty" TargetMode="External"/><Relationship Id="rId29" Type="http://schemas.openxmlformats.org/officeDocument/2006/relationships/hyperlink" Target="https://sbe.org/certification/certification-levels/certified-broadcast-technologist-cbt/" TargetMode="External"/><Relationship Id="rId11" Type="http://schemas.openxmlformats.org/officeDocument/2006/relationships/hyperlink" Target="https://www.osha.com/courses/10-hour-general.html?utm_source=bing&amp;utm_medium=cpc&amp;utm_campaign=361657709&amp;utm_content=1177577858827701&amp;utm_term=10%20hour%20osha%20general%20industry%20certification&amp;msclkid=7fb45d0d3b6f10f0cbd53b9554975afb" TargetMode="External"/><Relationship Id="rId24" Type="http://schemas.openxmlformats.org/officeDocument/2006/relationships/hyperlink" Target="https://online.berklee.edu/courses/creative-video-editing-with-adobe-premiere" TargetMode="External"/><Relationship Id="rId32" Type="http://schemas.openxmlformats.org/officeDocument/2006/relationships/hyperlink" Target="http://sbe.org/certification/certification-levels/certified-audio-engineer-cea-and-certified-video-engineer-cev/" TargetMode="External"/><Relationship Id="rId37" Type="http://schemas.openxmlformats.org/officeDocument/2006/relationships/hyperlink" Target="http://sbe.org/certification/certification-levels/certified-senior-radio-engineer-csre-and-certified-senior-television-engineer-cste/" TargetMode="External"/><Relationship Id="rId40" Type="http://schemas.openxmlformats.org/officeDocument/2006/relationships/hyperlink" Target="https://grow.google/certificates/en_us/?utm_source=bing&amp;utm_medium=paidsearch&amp;utm_campaign=gcc_b_ncs&amp;utm_content=bk_phr_general&amp;utm_term=google%20certifications%20list&amp;msclkid=b0cc7c09fb8d122405681a909ea548da" TargetMode="External"/><Relationship Id="rId45" Type="http://schemas.openxmlformats.org/officeDocument/2006/relationships/hyperlink" Target="https://www.coursera.org/professional-certificates/ibm-project-manager" TargetMode="External"/><Relationship Id="rId53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19" Type="http://schemas.openxmlformats.org/officeDocument/2006/relationships/hyperlink" Target="https://fcpcertification.com/certifications/" TargetMode="External"/><Relationship Id="rId31" Type="http://schemas.openxmlformats.org/officeDocument/2006/relationships/hyperlink" Target="http://sbe.org/certification/certification-levels/certified-broadcast-networking-engineer-cbne/" TargetMode="External"/><Relationship Id="rId44" Type="http://schemas.openxmlformats.org/officeDocument/2006/relationships/hyperlink" Target="https://www.fcc.gov/commercial-radio-operator-license-program" TargetMode="External"/><Relationship Id="rId52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fcpcertification.com/certifications/" TargetMode="External"/><Relationship Id="rId22" Type="http://schemas.openxmlformats.org/officeDocument/2006/relationships/hyperlink" Target="https://www.avid.com/learning/certification" TargetMode="External"/><Relationship Id="rId27" Type="http://schemas.openxmlformats.org/officeDocument/2006/relationships/hyperlink" Target="https://sbe.org/certification/certification-levels/certified-broadcast-technologist-cbt/" TargetMode="External"/><Relationship Id="rId30" Type="http://schemas.openxmlformats.org/officeDocument/2006/relationships/hyperlink" Target="http://sbe.org/certification/certification-levels/cbnt/" TargetMode="External"/><Relationship Id="rId35" Type="http://schemas.openxmlformats.org/officeDocument/2006/relationships/hyperlink" Target="http://sbe.org/certification/certification-levels/certified-broadcast-networking-engineer-cbne/" TargetMode="External"/><Relationship Id="rId43" Type="http://schemas.openxmlformats.org/officeDocument/2006/relationships/hyperlink" Target="https://grow.google/certificates/en_us/?utm_source=bing&amp;utm_medium=paidsearch&amp;utm_campaign=gcc_b_ncs&amp;utm_content=bk_phr_general&amp;utm_term=google%20certifications%20list&amp;msclkid=b0cc7c09fb8d122405681a909ea548da" TargetMode="External"/><Relationship Id="rId48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footer" Target="footer3.xml"/><Relationship Id="rId3" Type="http://schemas.openxmlformats.org/officeDocument/2006/relationships/customXml" Target="../customXml/item3.xml"/><Relationship Id="rId12" Type="http://schemas.openxmlformats.org/officeDocument/2006/relationships/hyperlink" Target="https://certifiedprofessional.adobe.com/en/how-it-works" TargetMode="External"/><Relationship Id="rId17" Type="http://schemas.openxmlformats.org/officeDocument/2006/relationships/hyperlink" Target="https://certifiedprofessional.adobe.com/specialty" TargetMode="External"/><Relationship Id="rId25" Type="http://schemas.openxmlformats.org/officeDocument/2006/relationships/hyperlink" Target="https://www.linkedin.com/learning/after-effects-cc-2023-essential-training" TargetMode="External"/><Relationship Id="rId33" Type="http://schemas.openxmlformats.org/officeDocument/2006/relationships/hyperlink" Target="http://sbe.org/certification/certification-levels/certified-audio-engineer-cea-and-certified-video-engineer-cev/" TargetMode="External"/><Relationship Id="rId38" Type="http://schemas.openxmlformats.org/officeDocument/2006/relationships/hyperlink" Target="http://sbe.org/certification/certification-levels/certified-professional-broadcast-engineer-cpbe/" TargetMode="External"/><Relationship Id="rId46" Type="http://schemas.openxmlformats.org/officeDocument/2006/relationships/header" Target="header1.xml"/><Relationship Id="rId20" Type="http://schemas.openxmlformats.org/officeDocument/2006/relationships/hyperlink" Target="https://fcpcertification.com/certifications/" TargetMode="External"/><Relationship Id="rId41" Type="http://schemas.openxmlformats.org/officeDocument/2006/relationships/hyperlink" Target="https://grow.google/certificates/en_us/?utm_source=bing&amp;utm_medium=paidsearch&amp;utm_campaign=gcc_b_ncs&amp;utm_content=bk_phr_general&amp;utm_term=google%20certifications%20list&amp;msclkid=b0cc7c09fb8d122405681a909ea548da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certifiedprofessional.adobe.com/specialty" TargetMode="External"/><Relationship Id="rId23" Type="http://schemas.openxmlformats.org/officeDocument/2006/relationships/hyperlink" Target="https://www.blackmagicdesign.com/products/davinciresolve/training" TargetMode="External"/><Relationship Id="rId28" Type="http://schemas.openxmlformats.org/officeDocument/2006/relationships/hyperlink" Target="https://sbe.org/certification/certification-levels/certified-broadcast-technologist-cbt/" TargetMode="External"/><Relationship Id="rId36" Type="http://schemas.openxmlformats.org/officeDocument/2006/relationships/hyperlink" Target="http://sbe.org/certification/certification-levels/certified-senior-radio-engineer-csre-and-certified-senior-television-engineer-cste/" TargetMode="External"/><Relationship Id="rId4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27370A15C5A542BBF370C0FA5C4FB4" ma:contentTypeVersion="17" ma:contentTypeDescription="Create a new document." ma:contentTypeScope="" ma:versionID="58fe2ea2d8b26e224a953feb78f5a21a">
  <xsd:schema xmlns:xsd="http://www.w3.org/2001/XMLSchema" xmlns:xs="http://www.w3.org/2001/XMLSchema" xmlns:p="http://schemas.microsoft.com/office/2006/metadata/properties" xmlns:ns1="http://schemas.microsoft.com/sharepoint/v3" xmlns:ns2="9a28d2e1-924e-4715-9bdb-0bef845c549c" xmlns:ns3="b9b8280f-533f-4ab1-999e-21e84614c560" targetNamespace="http://schemas.microsoft.com/office/2006/metadata/properties" ma:root="true" ma:fieldsID="06b91a8cd69aa3abba58daa5f911f6f6" ns1:_="" ns2:_="" ns3:_="">
    <xsd:import namespace="http://schemas.microsoft.com/sharepoint/v3"/>
    <xsd:import namespace="9a28d2e1-924e-4715-9bdb-0bef845c549c"/>
    <xsd:import namespace="b9b8280f-533f-4ab1-999e-21e84614c5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8d2e1-924e-4715-9bdb-0bef845c54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f123c60-6d59-4beb-a46f-4c7d903a1f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b8280f-533f-4ab1-999e-21e84614c56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339f820-0dd2-4c76-bf71-8877f8394157}" ma:internalName="TaxCatchAll" ma:showField="CatchAllData" ma:web="b9b8280f-533f-4ab1-999e-21e84614c5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a28d2e1-924e-4715-9bdb-0bef845c549c">
      <Terms xmlns="http://schemas.microsoft.com/office/infopath/2007/PartnerControls"/>
    </lcf76f155ced4ddcb4097134ff3c332f>
    <TaxCatchAll xmlns="b9b8280f-533f-4ab1-999e-21e84614c560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8E215B6-8F54-4A03-948D-F48FABC7FB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a28d2e1-924e-4715-9bdb-0bef845c549c"/>
    <ds:schemaRef ds:uri="b9b8280f-533f-4ab1-999e-21e84614c5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BD03B8-3999-5E44-83C2-C6FB58555D9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CF880DC-7FF8-47C8-B56D-F5DCEDBEB28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395DC8F-29D9-4CA1-9DCA-87BA7512C34C}">
  <ds:schemaRefs>
    <ds:schemaRef ds:uri="http://schemas.microsoft.com/office/2006/metadata/properties"/>
    <ds:schemaRef ds:uri="http://schemas.microsoft.com/office/infopath/2007/PartnerControls"/>
    <ds:schemaRef ds:uri="9a28d2e1-924e-4715-9bdb-0bef845c549c"/>
    <ds:schemaRef ds:uri="b9b8280f-533f-4ab1-999e-21e84614c560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936</Words>
  <Characters>5339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Labor Market Analysis of the Radio and Television Broadcasting Field in Massachusetts</vt:lpstr>
    </vt:vector>
  </TitlesOfParts>
  <Company/>
  <LinksUpToDate>false</LinksUpToDate>
  <CharactersWithSpaces>6263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Multimedia Production and Broadcast Credentials of Value</dc:title>
  <dc:subject>May 2024</dc:subject>
  <dc:creator>Kari Stillman - NS4ed</dc:creator>
  <cp:keywords/>
  <dc:description/>
  <cp:lastModifiedBy>Tracey Bryan</cp:lastModifiedBy>
  <cp:revision>4</cp:revision>
  <cp:lastPrinted>2024-01-25T17:55:00Z</cp:lastPrinted>
  <dcterms:created xsi:type="dcterms:W3CDTF">2024-07-23T19:26:00Z</dcterms:created>
  <dcterms:modified xsi:type="dcterms:W3CDTF">2025-06-10T10:09:00Z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0x010100EE27370A15C5A542BBF370C0FA5C4FB4</vt:lpwstr>
  </property>
</Properties>
</file>